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F0" w:rsidRDefault="001B5A9B">
      <w:pPr>
        <w:spacing w:line="220" w:lineRule="atLeast"/>
        <w:ind w:firstLineChars="1200" w:firstLine="3360"/>
        <w:rPr>
          <w:rFonts w:asciiTheme="minorEastAsia" w:eastAsiaTheme="minorEastAsia" w:hAnsiTheme="minorEastAsia"/>
          <w:sz w:val="28"/>
          <w:szCs w:val="28"/>
        </w:rPr>
      </w:pP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个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人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总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结</w:t>
      </w:r>
    </w:p>
    <w:p w:rsidR="00486CF0" w:rsidRDefault="001B5A9B">
      <w:pPr>
        <w:spacing w:line="220" w:lineRule="atLeast"/>
        <w:ind w:firstLineChars="1800" w:firstLine="5060"/>
        <w:rPr>
          <w:rFonts w:asciiTheme="majorEastAsia" w:eastAsiaTheme="majorEastAsia" w:hAnsiTheme="majorEastAsia" w:cs="Lucida Sans Unicode"/>
          <w:b/>
          <w:color w:val="1F4A53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="Lucida Sans Unicode" w:hint="eastAsia"/>
          <w:b/>
          <w:color w:val="1F4A53"/>
          <w:sz w:val="28"/>
          <w:szCs w:val="28"/>
          <w:shd w:val="clear" w:color="auto" w:fill="FFFFFF"/>
        </w:rPr>
        <w:t>样品制备室</w:t>
      </w:r>
      <w:r>
        <w:rPr>
          <w:rFonts w:asciiTheme="majorEastAsia" w:eastAsiaTheme="majorEastAsia" w:hAnsiTheme="majorEastAsia" w:cs="Lucida Sans Unicode" w:hint="eastAsia"/>
          <w:b/>
          <w:color w:val="1F4A53"/>
          <w:sz w:val="28"/>
          <w:szCs w:val="28"/>
          <w:shd w:val="clear" w:color="auto" w:fill="FFFFFF"/>
        </w:rPr>
        <w:t>---</w:t>
      </w:r>
      <w:r>
        <w:rPr>
          <w:rFonts w:asciiTheme="majorEastAsia" w:eastAsiaTheme="majorEastAsia" w:hAnsiTheme="majorEastAsia" w:cs="Lucida Sans Unicode" w:hint="eastAsia"/>
          <w:b/>
          <w:color w:val="1F4A53"/>
          <w:sz w:val="28"/>
          <w:szCs w:val="28"/>
          <w:shd w:val="clear" w:color="auto" w:fill="FFFFFF"/>
        </w:rPr>
        <w:t>陈晓强</w:t>
      </w:r>
    </w:p>
    <w:p w:rsidR="00486CF0" w:rsidRDefault="001B5A9B">
      <w:pPr>
        <w:spacing w:before="100" w:beforeAutospacing="1" w:after="100" w:afterAutospacing="1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本人工作以来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，坚决服从领导安排，积极工作，做好自己的本职工作，时常激励员工敬岗爱业，让新老员工知道自己工作的原则性和重要性。在</w:t>
      </w:r>
      <w:r>
        <w:rPr>
          <w:rFonts w:asciiTheme="minorEastAsia" w:eastAsiaTheme="minorEastAsia" w:hAnsiTheme="minorEastAsia" w:hint="eastAsia"/>
          <w:sz w:val="28"/>
          <w:szCs w:val="28"/>
        </w:rPr>
        <w:t>2016</w:t>
      </w:r>
      <w:r>
        <w:rPr>
          <w:rFonts w:asciiTheme="minorEastAsia" w:eastAsiaTheme="minorEastAsia" w:hAnsiTheme="minorEastAsia" w:hint="eastAsia"/>
          <w:sz w:val="28"/>
          <w:szCs w:val="28"/>
        </w:rPr>
        <w:t>年，我监督并完成所内质量管理科，机械化鉴定室，市场科，外委样品的来样制备。</w:t>
      </w:r>
    </w:p>
    <w:p w:rsidR="00486CF0" w:rsidRDefault="001B5A9B">
      <w:pPr>
        <w:spacing w:line="500" w:lineRule="exact"/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在全年工作中，及时准确地对全部检测样品有序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进行收样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登记、制备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和退样清理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，及时对故障频发的仪器设备进行维护保养，有序完成全年各项样品的制备工作。结止今天样品总共19890</w:t>
      </w:r>
      <w:r>
        <w:rPr>
          <w:rFonts w:asciiTheme="minorEastAsia" w:eastAsiaTheme="minorEastAsia" w:hAnsiTheme="minorEastAsia" w:hint="eastAsia"/>
          <w:sz w:val="28"/>
          <w:szCs w:val="28"/>
        </w:rPr>
        <w:t>个包括外委样品，质管科样品，市场科样品，机械化室样品。</w:t>
      </w:r>
    </w:p>
    <w:p w:rsidR="00486CF0" w:rsidRDefault="001B5A9B">
      <w:pPr>
        <w:spacing w:before="100" w:beforeAutospacing="1" w:after="100" w:afterAutospacing="1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作为一名中层干部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要想作好本职工作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首先必须在思想上与</w:t>
      </w:r>
      <w:r>
        <w:rPr>
          <w:rFonts w:asciiTheme="minorEastAsia" w:eastAsiaTheme="minorEastAsia" w:hAnsiTheme="minorEastAsia" w:hint="eastAsia"/>
          <w:sz w:val="28"/>
          <w:szCs w:val="28"/>
        </w:rPr>
        <w:t>所里</w:t>
      </w:r>
      <w:r>
        <w:rPr>
          <w:rFonts w:asciiTheme="minorEastAsia" w:eastAsiaTheme="minorEastAsia" w:hAnsiTheme="minorEastAsia"/>
          <w:sz w:val="28"/>
          <w:szCs w:val="28"/>
        </w:rPr>
        <w:t>保持高度的一致。我认真学习各种理论知识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/>
          <w:sz w:val="28"/>
          <w:szCs w:val="28"/>
        </w:rPr>
        <w:t>能较好地结合实际情况加以贯彻执行</w:t>
      </w:r>
      <w:r>
        <w:rPr>
          <w:rFonts w:asciiTheme="minorEastAsia" w:eastAsiaTheme="minorEastAsia" w:hAnsiTheme="minorEastAsia"/>
          <w:sz w:val="28"/>
          <w:szCs w:val="28"/>
        </w:rPr>
        <w:t>;</w:t>
      </w:r>
      <w:r>
        <w:rPr>
          <w:rFonts w:asciiTheme="minorEastAsia" w:eastAsiaTheme="minorEastAsia" w:hAnsiTheme="minorEastAsia"/>
          <w:sz w:val="28"/>
          <w:szCs w:val="28"/>
        </w:rPr>
        <w:t>较好地协调各方面的关系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充分调动员工的工作积极性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共同完成复杂的工作任务</w:t>
      </w:r>
      <w:r>
        <w:rPr>
          <w:rFonts w:asciiTheme="minorEastAsia" w:eastAsiaTheme="minorEastAsia" w:hAnsiTheme="minorEastAsia"/>
          <w:sz w:val="28"/>
          <w:szCs w:val="28"/>
        </w:rPr>
        <w:t>;</w:t>
      </w:r>
      <w:r>
        <w:rPr>
          <w:rFonts w:asciiTheme="minorEastAsia" w:eastAsiaTheme="minorEastAsia" w:hAnsiTheme="minorEastAsia"/>
          <w:sz w:val="28"/>
          <w:szCs w:val="28"/>
        </w:rPr>
        <w:t>在工作中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我坚决贯彻执行领导班子的各项指示、规定。本人具有较强的指导、管理、协调能力。在指导工作中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总是先认真领会有关文件精神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深思熟虑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把文件精神与实际情况结合起来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把个人的智慧与集体的智慧结合起来。在管理工作中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/>
          <w:sz w:val="28"/>
          <w:szCs w:val="28"/>
        </w:rPr>
        <w:t>坚持每月对工作执行情况检查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加强管理</w:t>
      </w:r>
      <w:bookmarkStart w:id="0" w:name="_GoBack"/>
      <w:bookmarkEnd w:id="0"/>
      <w:r>
        <w:rPr>
          <w:rFonts w:asciiTheme="minorEastAsia" w:eastAsiaTheme="minorEastAsia" w:hAnsiTheme="minorEastAsia"/>
          <w:sz w:val="28"/>
          <w:szCs w:val="28"/>
        </w:rPr>
        <w:t>。在协调工作中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/>
          <w:sz w:val="28"/>
          <w:szCs w:val="28"/>
        </w:rPr>
        <w:t>充分发挥人的主观能动性和团队精神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共同</w:t>
      </w:r>
      <w:r>
        <w:rPr>
          <w:rFonts w:asciiTheme="minorEastAsia" w:eastAsiaTheme="minorEastAsia" w:hAnsiTheme="minorEastAsia"/>
          <w:sz w:val="28"/>
          <w:szCs w:val="28"/>
        </w:rPr>
        <w:t>完成复杂、繁重的工作任务。</w:t>
      </w:r>
      <w:r>
        <w:t> 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</w:p>
    <w:p w:rsidR="00486CF0" w:rsidRDefault="001B5A9B">
      <w:pPr>
        <w:spacing w:before="100" w:beforeAutospacing="1" w:after="100" w:afterAutospacing="1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>本人事业心、责任心强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奋发进取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一心扑在工作上</w:t>
      </w:r>
      <w:r>
        <w:rPr>
          <w:rFonts w:asciiTheme="minorEastAsia" w:eastAsiaTheme="minorEastAsia" w:hAnsiTheme="minorEastAsia"/>
          <w:sz w:val="28"/>
          <w:szCs w:val="28"/>
        </w:rPr>
        <w:t>;</w:t>
      </w:r>
      <w:r>
        <w:rPr>
          <w:rFonts w:asciiTheme="minorEastAsia" w:eastAsiaTheme="minorEastAsia" w:hAnsiTheme="minorEastAsia"/>
          <w:sz w:val="28"/>
          <w:szCs w:val="28"/>
        </w:rPr>
        <w:t>工作认真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态度积极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敢于负责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不计较个人得失</w:t>
      </w:r>
      <w:r>
        <w:rPr>
          <w:rFonts w:asciiTheme="minorEastAsia" w:eastAsiaTheme="minorEastAsia" w:hAnsiTheme="minorEastAsia"/>
          <w:sz w:val="28"/>
          <w:szCs w:val="28"/>
        </w:rPr>
        <w:t>;</w:t>
      </w:r>
      <w:r>
        <w:rPr>
          <w:rFonts w:asciiTheme="minorEastAsia" w:eastAsiaTheme="minorEastAsia" w:hAnsiTheme="minorEastAsia"/>
          <w:sz w:val="28"/>
          <w:szCs w:val="28"/>
        </w:rPr>
        <w:t>工作勤勉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兢兢业业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任劳任怨</w:t>
      </w:r>
      <w:r>
        <w:rPr>
          <w:rFonts w:asciiTheme="minorEastAsia" w:eastAsiaTheme="minorEastAsia" w:hAnsiTheme="minorEastAsia"/>
          <w:sz w:val="28"/>
          <w:szCs w:val="28"/>
        </w:rPr>
        <w:t>;</w:t>
      </w:r>
      <w:r>
        <w:rPr>
          <w:rFonts w:asciiTheme="minorEastAsia" w:eastAsiaTheme="minorEastAsia" w:hAnsiTheme="minorEastAsia"/>
          <w:sz w:val="28"/>
          <w:szCs w:val="28"/>
        </w:rPr>
        <w:t>无故不迟到、不早退。本人工作思路清晰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计划性</w:t>
      </w:r>
      <w:r>
        <w:rPr>
          <w:rFonts w:asciiTheme="minorEastAsia" w:eastAsiaTheme="minorEastAsia" w:hAnsiTheme="minorEastAsia"/>
          <w:sz w:val="28"/>
          <w:szCs w:val="28"/>
        </w:rPr>
        <w:t>;</w:t>
      </w:r>
      <w:r>
        <w:rPr>
          <w:rFonts w:asciiTheme="minorEastAsia" w:eastAsiaTheme="minorEastAsia" w:hAnsiTheme="minorEastAsia"/>
          <w:sz w:val="28"/>
          <w:szCs w:val="28"/>
        </w:rPr>
        <w:t>开拓进取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完成较重的本职工作任务和领导交办的其他工作</w:t>
      </w:r>
      <w:r>
        <w:rPr>
          <w:rFonts w:asciiTheme="minorEastAsia" w:eastAsiaTheme="minorEastAsia" w:hAnsiTheme="minorEastAsia"/>
          <w:sz w:val="28"/>
          <w:szCs w:val="28"/>
        </w:rPr>
        <w:t>;</w:t>
      </w:r>
      <w:r>
        <w:rPr>
          <w:rFonts w:asciiTheme="minorEastAsia" w:eastAsiaTheme="minorEastAsia" w:hAnsiTheme="minorEastAsia"/>
          <w:sz w:val="28"/>
          <w:szCs w:val="28"/>
        </w:rPr>
        <w:t>讲究工作方法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效率较高</w:t>
      </w:r>
      <w:r>
        <w:rPr>
          <w:rFonts w:asciiTheme="minorEastAsia" w:eastAsiaTheme="minorEastAsia" w:hAnsiTheme="minorEastAsia"/>
          <w:sz w:val="28"/>
          <w:szCs w:val="28"/>
        </w:rPr>
        <w:t>;</w:t>
      </w:r>
      <w:r>
        <w:rPr>
          <w:rFonts w:asciiTheme="minorEastAsia" w:eastAsiaTheme="minorEastAsia" w:hAnsiTheme="minorEastAsia"/>
          <w:sz w:val="28"/>
          <w:szCs w:val="28"/>
        </w:rPr>
        <w:lastRenderedPageBreak/>
        <w:t>能按时或提前完成领导交办的工作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工作成绩比较突出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效果良好。</w:t>
      </w:r>
      <w:r>
        <w:rPr>
          <w:rFonts w:asciiTheme="minorEastAsia" w:eastAsiaTheme="minorEastAsia" w:hAnsiTheme="minorEastAsia"/>
          <w:sz w:val="28"/>
          <w:szCs w:val="28"/>
        </w:rPr>
        <w:br/>
        <w:t> 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/>
          <w:sz w:val="28"/>
          <w:szCs w:val="28"/>
        </w:rPr>
        <w:t>以身作则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严格要求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坚持以制度用人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以制度管人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并引导、教育员工自觉执行所里各项规章制度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树立爱岗敬业的良好风尚。</w:t>
      </w:r>
      <w:r>
        <w:rPr>
          <w:rFonts w:asciiTheme="minorEastAsia" w:eastAsiaTheme="minorEastAsia" w:hAnsiTheme="minorEastAsia" w:hint="eastAsia"/>
          <w:sz w:val="28"/>
          <w:szCs w:val="28"/>
        </w:rPr>
        <w:t>有效利用工作时间，坚守岗位，加班加点完成工</w:t>
      </w:r>
      <w:r>
        <w:rPr>
          <w:rFonts w:asciiTheme="minorEastAsia" w:eastAsiaTheme="minorEastAsia" w:hAnsiTheme="minorEastAsia" w:hint="eastAsia"/>
          <w:sz w:val="28"/>
          <w:szCs w:val="28"/>
        </w:rPr>
        <w:t>作，保证任务能按时完成。</w:t>
      </w:r>
      <w:r>
        <w:rPr>
          <w:rFonts w:asciiTheme="minorEastAsia" w:eastAsiaTheme="minorEastAsia" w:hAnsiTheme="minorEastAsia"/>
          <w:sz w:val="28"/>
          <w:szCs w:val="28"/>
        </w:rPr>
        <w:t>本人牢固树立正确的权力观、地位观、利益观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br/>
        <w:t xml:space="preserve">  </w:t>
      </w:r>
      <w:r>
        <w:rPr>
          <w:rFonts w:asciiTheme="minorEastAsia" w:eastAsiaTheme="minorEastAsia" w:hAnsiTheme="minorEastAsia"/>
          <w:sz w:val="28"/>
          <w:szCs w:val="28"/>
        </w:rPr>
        <w:t>总的来说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本人分管的</w:t>
      </w:r>
      <w:proofErr w:type="gramStart"/>
      <w:r>
        <w:rPr>
          <w:rFonts w:asciiTheme="minorEastAsia" w:eastAsiaTheme="minorEastAsia" w:hAnsiTheme="minorEastAsia"/>
          <w:sz w:val="28"/>
          <w:szCs w:val="28"/>
        </w:rPr>
        <w:t>制样室工作</w:t>
      </w:r>
      <w:proofErr w:type="gramEnd"/>
      <w:r>
        <w:rPr>
          <w:rFonts w:asciiTheme="minorEastAsia" w:eastAsiaTheme="minorEastAsia" w:hAnsiTheme="minorEastAsia"/>
          <w:sz w:val="28"/>
          <w:szCs w:val="28"/>
        </w:rPr>
        <w:t>较多、任务重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由于本人正确理解上级的工作部署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坚定执行落实各项政策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严格执行规章制度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较好地履行了作为行政职务和作为专业技术职务的职责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发挥了领导管理和组织协调能力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充分调动员工的工作积极性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/>
          <w:sz w:val="28"/>
          <w:szCs w:val="28"/>
        </w:rPr>
        <w:t>较好地完成了</w:t>
      </w:r>
      <w:r>
        <w:rPr>
          <w:rFonts w:asciiTheme="minorEastAsia" w:eastAsiaTheme="minorEastAsia" w:hAnsiTheme="minorEastAsia" w:hint="eastAsia"/>
          <w:sz w:val="28"/>
          <w:szCs w:val="28"/>
        </w:rPr>
        <w:t>本职</w:t>
      </w:r>
      <w:r>
        <w:rPr>
          <w:rFonts w:asciiTheme="minorEastAsia" w:eastAsiaTheme="minorEastAsia" w:hAnsiTheme="minorEastAsia"/>
          <w:sz w:val="28"/>
          <w:szCs w:val="28"/>
        </w:rPr>
        <w:t>工作任务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sectPr w:rsidR="00486CF0" w:rsidSect="00486C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A9B" w:rsidRDefault="001B5A9B" w:rsidP="001B5A9B">
      <w:pPr>
        <w:spacing w:after="0"/>
      </w:pPr>
      <w:r>
        <w:separator/>
      </w:r>
    </w:p>
  </w:endnote>
  <w:endnote w:type="continuationSeparator" w:id="1">
    <w:p w:rsidR="001B5A9B" w:rsidRDefault="001B5A9B" w:rsidP="001B5A9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A9B" w:rsidRDefault="001B5A9B" w:rsidP="001B5A9B">
      <w:pPr>
        <w:spacing w:after="0"/>
      </w:pPr>
      <w:r>
        <w:separator/>
      </w:r>
    </w:p>
  </w:footnote>
  <w:footnote w:type="continuationSeparator" w:id="1">
    <w:p w:rsidR="001B5A9B" w:rsidRDefault="001B5A9B" w:rsidP="001B5A9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953BD"/>
    <w:rsid w:val="000B4453"/>
    <w:rsid w:val="000D6EF2"/>
    <w:rsid w:val="0011016C"/>
    <w:rsid w:val="001B5A9B"/>
    <w:rsid w:val="00205A6D"/>
    <w:rsid w:val="00215DFF"/>
    <w:rsid w:val="00321B7B"/>
    <w:rsid w:val="00323B43"/>
    <w:rsid w:val="003535A5"/>
    <w:rsid w:val="003D37D8"/>
    <w:rsid w:val="00426133"/>
    <w:rsid w:val="004358AB"/>
    <w:rsid w:val="00486CF0"/>
    <w:rsid w:val="004B0F33"/>
    <w:rsid w:val="0067359E"/>
    <w:rsid w:val="006E2877"/>
    <w:rsid w:val="006E73D9"/>
    <w:rsid w:val="00716F98"/>
    <w:rsid w:val="008B7726"/>
    <w:rsid w:val="00A90006"/>
    <w:rsid w:val="00B87D05"/>
    <w:rsid w:val="00BD7718"/>
    <w:rsid w:val="00D31D50"/>
    <w:rsid w:val="00D42940"/>
    <w:rsid w:val="00D42EF9"/>
    <w:rsid w:val="00EB5086"/>
    <w:rsid w:val="2E6E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F0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86CF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86C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486CF0"/>
  </w:style>
  <w:style w:type="character" w:customStyle="1" w:styleId="Char0">
    <w:name w:val="页眉 Char"/>
    <w:basedOn w:val="a0"/>
    <w:link w:val="a4"/>
    <w:uiPriority w:val="99"/>
    <w:semiHidden/>
    <w:qFormat/>
    <w:rsid w:val="00486CF0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86CF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12</cp:revision>
  <dcterms:created xsi:type="dcterms:W3CDTF">2008-09-11T17:20:00Z</dcterms:created>
  <dcterms:modified xsi:type="dcterms:W3CDTF">2016-12-22T07:36:00Z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