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56E" w:rsidRPr="009B6003" w:rsidRDefault="00E96CD6" w:rsidP="009B6003">
      <w:pPr>
        <w:jc w:val="center"/>
        <w:rPr>
          <w:b/>
          <w:sz w:val="32"/>
          <w:szCs w:val="32"/>
        </w:rPr>
      </w:pPr>
      <w:r>
        <w:rPr>
          <w:rFonts w:hint="eastAsia"/>
          <w:b/>
          <w:sz w:val="32"/>
          <w:szCs w:val="32"/>
        </w:rPr>
        <w:t>工作总结</w:t>
      </w:r>
      <w:r w:rsidR="005935CE" w:rsidRPr="009B6003">
        <w:rPr>
          <w:rFonts w:hint="eastAsia"/>
          <w:b/>
          <w:sz w:val="32"/>
          <w:szCs w:val="32"/>
        </w:rPr>
        <w:t>（业务部）</w:t>
      </w:r>
    </w:p>
    <w:p w:rsidR="005935CE" w:rsidRDefault="00E96CD6" w:rsidP="009B6003">
      <w:pPr>
        <w:ind w:firstLineChars="200" w:firstLine="560"/>
        <w:rPr>
          <w:sz w:val="28"/>
          <w:szCs w:val="28"/>
        </w:rPr>
      </w:pPr>
      <w:r>
        <w:rPr>
          <w:rFonts w:hint="eastAsia"/>
          <w:sz w:val="28"/>
          <w:szCs w:val="28"/>
        </w:rPr>
        <w:t>2106</w:t>
      </w:r>
      <w:r>
        <w:rPr>
          <w:rFonts w:hint="eastAsia"/>
          <w:sz w:val="28"/>
          <w:szCs w:val="28"/>
        </w:rPr>
        <w:t>年即将结束，</w:t>
      </w:r>
      <w:r w:rsidR="005935CE" w:rsidRPr="009B6003">
        <w:rPr>
          <w:rFonts w:hint="eastAsia"/>
          <w:sz w:val="28"/>
          <w:szCs w:val="28"/>
        </w:rPr>
        <w:t>业务部</w:t>
      </w:r>
      <w:r w:rsidR="00D663A1">
        <w:rPr>
          <w:rFonts w:hint="eastAsia"/>
          <w:sz w:val="28"/>
          <w:szCs w:val="28"/>
        </w:rPr>
        <w:t>对</w:t>
      </w:r>
      <w:r>
        <w:rPr>
          <w:rFonts w:hint="eastAsia"/>
          <w:sz w:val="28"/>
          <w:szCs w:val="28"/>
        </w:rPr>
        <w:t>本年度</w:t>
      </w:r>
      <w:r w:rsidR="00D663A1">
        <w:rPr>
          <w:rFonts w:hint="eastAsia"/>
          <w:sz w:val="28"/>
          <w:szCs w:val="28"/>
        </w:rPr>
        <w:t>工作情况汇报</w:t>
      </w:r>
      <w:r>
        <w:rPr>
          <w:rFonts w:hint="eastAsia"/>
          <w:sz w:val="28"/>
          <w:szCs w:val="28"/>
        </w:rPr>
        <w:t>如下：</w:t>
      </w:r>
    </w:p>
    <w:p w:rsidR="00D663A1" w:rsidRPr="00D663A1" w:rsidRDefault="00D663A1" w:rsidP="00D663A1">
      <w:pPr>
        <w:pStyle w:val="a5"/>
        <w:numPr>
          <w:ilvl w:val="0"/>
          <w:numId w:val="2"/>
        </w:numPr>
        <w:ind w:firstLineChars="0"/>
        <w:rPr>
          <w:sz w:val="28"/>
          <w:szCs w:val="28"/>
        </w:rPr>
      </w:pPr>
      <w:r w:rsidRPr="00D663A1">
        <w:rPr>
          <w:rFonts w:hint="eastAsia"/>
          <w:sz w:val="28"/>
          <w:szCs w:val="28"/>
        </w:rPr>
        <w:t>工作情况：</w:t>
      </w:r>
    </w:p>
    <w:p w:rsidR="005935CE" w:rsidRPr="009B6003" w:rsidRDefault="00D663A1" w:rsidP="00D663A1">
      <w:pPr>
        <w:pStyle w:val="a5"/>
        <w:ind w:left="390" w:firstLineChars="0" w:firstLine="0"/>
        <w:rPr>
          <w:rFonts w:ascii="Calibri" w:eastAsia="宋体" w:hAnsi="Calibri" w:cs="Times New Roman"/>
          <w:sz w:val="28"/>
          <w:szCs w:val="28"/>
        </w:rPr>
      </w:pPr>
      <w:r>
        <w:rPr>
          <w:rFonts w:hint="eastAsia"/>
          <w:sz w:val="28"/>
          <w:szCs w:val="28"/>
        </w:rPr>
        <w:t>1.</w:t>
      </w:r>
      <w:r w:rsidR="00790AA5" w:rsidRPr="00790AA5">
        <w:rPr>
          <w:rFonts w:hint="eastAsia"/>
          <w:sz w:val="28"/>
          <w:szCs w:val="28"/>
        </w:rPr>
        <w:t xml:space="preserve"> </w:t>
      </w:r>
      <w:r w:rsidR="00790AA5" w:rsidRPr="009B6003">
        <w:rPr>
          <w:rFonts w:hint="eastAsia"/>
          <w:sz w:val="28"/>
          <w:szCs w:val="28"/>
        </w:rPr>
        <w:t>截止</w:t>
      </w:r>
      <w:r w:rsidR="00790AA5">
        <w:rPr>
          <w:rFonts w:hint="eastAsia"/>
          <w:sz w:val="28"/>
          <w:szCs w:val="28"/>
        </w:rPr>
        <w:t>12</w:t>
      </w:r>
      <w:r w:rsidR="00790AA5" w:rsidRPr="009B6003">
        <w:rPr>
          <w:rFonts w:hint="eastAsia"/>
          <w:sz w:val="28"/>
          <w:szCs w:val="28"/>
        </w:rPr>
        <w:t>月</w:t>
      </w:r>
      <w:r w:rsidR="00790AA5" w:rsidRPr="009B6003">
        <w:rPr>
          <w:rFonts w:hint="eastAsia"/>
          <w:sz w:val="28"/>
          <w:szCs w:val="28"/>
        </w:rPr>
        <w:t>20</w:t>
      </w:r>
      <w:r w:rsidR="00790AA5" w:rsidRPr="009B6003">
        <w:rPr>
          <w:rFonts w:hint="eastAsia"/>
          <w:sz w:val="28"/>
          <w:szCs w:val="28"/>
        </w:rPr>
        <w:t>日</w:t>
      </w:r>
      <w:r w:rsidR="00790AA5">
        <w:rPr>
          <w:rFonts w:hint="eastAsia"/>
          <w:sz w:val="28"/>
          <w:szCs w:val="28"/>
        </w:rPr>
        <w:t>组织</w:t>
      </w:r>
      <w:r w:rsidR="00790AA5" w:rsidRPr="009B6003">
        <w:rPr>
          <w:rFonts w:ascii="Calibri" w:eastAsia="宋体" w:hAnsi="Calibri" w:cs="Times New Roman" w:hint="eastAsia"/>
          <w:sz w:val="28"/>
          <w:szCs w:val="28"/>
        </w:rPr>
        <w:t>业务部</w:t>
      </w:r>
      <w:r w:rsidR="00790AA5">
        <w:rPr>
          <w:rFonts w:ascii="Calibri" w:eastAsia="宋体" w:hAnsi="Calibri" w:cs="Times New Roman" w:hint="eastAsia"/>
          <w:sz w:val="28"/>
          <w:szCs w:val="28"/>
        </w:rPr>
        <w:t>人员</w:t>
      </w:r>
      <w:r w:rsidR="00790AA5" w:rsidRPr="009B6003">
        <w:rPr>
          <w:rFonts w:ascii="Calibri" w:eastAsia="宋体" w:hAnsi="Calibri" w:cs="Times New Roman" w:hint="eastAsia"/>
          <w:sz w:val="28"/>
          <w:szCs w:val="28"/>
        </w:rPr>
        <w:t>共受理检验样品及检验报告信息页输入</w:t>
      </w:r>
      <w:r w:rsidR="00790AA5">
        <w:rPr>
          <w:rFonts w:ascii="Calibri" w:eastAsia="宋体" w:hAnsi="Calibri" w:cs="Times New Roman" w:hint="eastAsia"/>
          <w:sz w:val="28"/>
          <w:szCs w:val="28"/>
        </w:rPr>
        <w:t>10111</w:t>
      </w:r>
      <w:r w:rsidR="00790AA5" w:rsidRPr="009B6003">
        <w:rPr>
          <w:rFonts w:ascii="Calibri" w:eastAsia="宋体" w:hAnsi="Calibri" w:cs="Times New Roman" w:hint="eastAsia"/>
          <w:sz w:val="28"/>
          <w:szCs w:val="28"/>
        </w:rPr>
        <w:t>个，其中煤炭外委</w:t>
      </w:r>
      <w:r w:rsidR="00790AA5">
        <w:rPr>
          <w:rFonts w:ascii="Calibri" w:eastAsia="宋体" w:hAnsi="Calibri" w:cs="Times New Roman" w:hint="eastAsia"/>
          <w:sz w:val="28"/>
          <w:szCs w:val="28"/>
        </w:rPr>
        <w:t>2367</w:t>
      </w:r>
      <w:r w:rsidR="00790AA5" w:rsidRPr="009B6003">
        <w:rPr>
          <w:rFonts w:ascii="Calibri" w:eastAsia="宋体" w:hAnsi="Calibri" w:cs="Times New Roman" w:hint="eastAsia"/>
          <w:sz w:val="28"/>
          <w:szCs w:val="28"/>
        </w:rPr>
        <w:t>个，煤炭各类抽检</w:t>
      </w:r>
      <w:r w:rsidR="00790AA5">
        <w:rPr>
          <w:rFonts w:ascii="Calibri" w:eastAsia="宋体" w:hAnsi="Calibri" w:cs="Times New Roman" w:hint="eastAsia"/>
          <w:sz w:val="28"/>
          <w:szCs w:val="28"/>
        </w:rPr>
        <w:t>977</w:t>
      </w:r>
      <w:r w:rsidR="00790AA5" w:rsidRPr="009B6003">
        <w:rPr>
          <w:rFonts w:ascii="Calibri" w:eastAsia="宋体" w:hAnsi="Calibri" w:cs="Times New Roman" w:hint="eastAsia"/>
          <w:sz w:val="28"/>
          <w:szCs w:val="28"/>
        </w:rPr>
        <w:t>个，质管</w:t>
      </w:r>
      <w:r w:rsidR="00790AA5">
        <w:rPr>
          <w:rFonts w:ascii="Calibri" w:eastAsia="宋体" w:hAnsi="Calibri" w:cs="Times New Roman" w:hint="eastAsia"/>
          <w:sz w:val="28"/>
          <w:szCs w:val="28"/>
        </w:rPr>
        <w:t>3367</w:t>
      </w:r>
      <w:r w:rsidR="00790AA5" w:rsidRPr="009B6003">
        <w:rPr>
          <w:rFonts w:ascii="Calibri" w:eastAsia="宋体" w:hAnsi="Calibri" w:cs="Times New Roman" w:hint="eastAsia"/>
          <w:sz w:val="28"/>
          <w:szCs w:val="28"/>
        </w:rPr>
        <w:t>个</w:t>
      </w:r>
      <w:r w:rsidR="00790AA5">
        <w:rPr>
          <w:rFonts w:ascii="Calibri" w:eastAsia="宋体" w:hAnsi="Calibri" w:cs="Times New Roman" w:hint="eastAsia"/>
          <w:sz w:val="28"/>
          <w:szCs w:val="28"/>
        </w:rPr>
        <w:t>，合计</w:t>
      </w:r>
      <w:r w:rsidR="00790AA5">
        <w:rPr>
          <w:rFonts w:ascii="Calibri" w:eastAsia="宋体" w:hAnsi="Calibri" w:cs="Times New Roman" w:hint="eastAsia"/>
          <w:sz w:val="28"/>
          <w:szCs w:val="28"/>
        </w:rPr>
        <w:t>6711</w:t>
      </w:r>
      <w:r w:rsidR="00790AA5" w:rsidRPr="009B6003">
        <w:rPr>
          <w:rFonts w:ascii="Calibri" w:eastAsia="宋体" w:hAnsi="Calibri" w:cs="Times New Roman" w:hint="eastAsia"/>
          <w:sz w:val="28"/>
          <w:szCs w:val="28"/>
        </w:rPr>
        <w:t>；油气外委</w:t>
      </w:r>
      <w:r w:rsidR="00790AA5">
        <w:rPr>
          <w:rFonts w:ascii="Calibri" w:eastAsia="宋体" w:hAnsi="Calibri" w:cs="Times New Roman" w:hint="eastAsia"/>
          <w:sz w:val="28"/>
          <w:szCs w:val="28"/>
        </w:rPr>
        <w:t>1982</w:t>
      </w:r>
      <w:r w:rsidR="00790AA5" w:rsidRPr="009B6003">
        <w:rPr>
          <w:rFonts w:ascii="Calibri" w:eastAsia="宋体" w:hAnsi="Calibri" w:cs="Times New Roman" w:hint="eastAsia"/>
          <w:sz w:val="28"/>
          <w:szCs w:val="28"/>
        </w:rPr>
        <w:t>，油气各类抽检</w:t>
      </w:r>
      <w:r w:rsidR="00790AA5">
        <w:rPr>
          <w:rFonts w:ascii="Calibri" w:eastAsia="宋体" w:hAnsi="Calibri" w:cs="Times New Roman" w:hint="eastAsia"/>
          <w:sz w:val="28"/>
          <w:szCs w:val="28"/>
        </w:rPr>
        <w:t>1417</w:t>
      </w:r>
      <w:r w:rsidR="00790AA5" w:rsidRPr="009B6003">
        <w:rPr>
          <w:rFonts w:ascii="Calibri" w:eastAsia="宋体" w:hAnsi="Calibri" w:cs="Times New Roman" w:hint="eastAsia"/>
          <w:sz w:val="28"/>
          <w:szCs w:val="28"/>
        </w:rPr>
        <w:t>个</w:t>
      </w:r>
      <w:r w:rsidR="00790AA5">
        <w:rPr>
          <w:rFonts w:ascii="Calibri" w:eastAsia="宋体" w:hAnsi="Calibri" w:cs="Times New Roman" w:hint="eastAsia"/>
          <w:sz w:val="28"/>
          <w:szCs w:val="28"/>
        </w:rPr>
        <w:t>，合计</w:t>
      </w:r>
      <w:r w:rsidR="00790AA5">
        <w:rPr>
          <w:rFonts w:ascii="Calibri" w:eastAsia="宋体" w:hAnsi="Calibri" w:cs="Times New Roman" w:hint="eastAsia"/>
          <w:sz w:val="28"/>
          <w:szCs w:val="28"/>
        </w:rPr>
        <w:t>3399</w:t>
      </w:r>
      <w:r w:rsidR="00790AA5" w:rsidRPr="009B6003">
        <w:rPr>
          <w:rFonts w:ascii="Calibri" w:eastAsia="宋体" w:hAnsi="Calibri" w:cs="Times New Roman" w:hint="eastAsia"/>
          <w:sz w:val="28"/>
          <w:szCs w:val="28"/>
        </w:rPr>
        <w:t>；</w:t>
      </w:r>
      <w:r w:rsidR="00790AA5">
        <w:rPr>
          <w:rFonts w:ascii="Calibri" w:eastAsia="宋体" w:hAnsi="Calibri" w:cs="Times New Roman" w:hint="eastAsia"/>
          <w:sz w:val="28"/>
          <w:szCs w:val="28"/>
        </w:rPr>
        <w:t>与</w:t>
      </w:r>
      <w:r w:rsidR="00790AA5">
        <w:rPr>
          <w:rFonts w:ascii="Calibri" w:eastAsia="宋体" w:hAnsi="Calibri" w:cs="Times New Roman" w:hint="eastAsia"/>
          <w:sz w:val="28"/>
          <w:szCs w:val="28"/>
        </w:rPr>
        <w:t>2015</w:t>
      </w:r>
      <w:r w:rsidR="00790AA5">
        <w:rPr>
          <w:rFonts w:ascii="Calibri" w:eastAsia="宋体" w:hAnsi="Calibri" w:cs="Times New Roman" w:hint="eastAsia"/>
          <w:sz w:val="28"/>
          <w:szCs w:val="28"/>
        </w:rPr>
        <w:t>年相比，检验总量上增，煤炭检验业务量增幅大，同时</w:t>
      </w:r>
      <w:r w:rsidR="00790AA5" w:rsidRPr="009B6003">
        <w:rPr>
          <w:rFonts w:ascii="Calibri" w:eastAsia="宋体" w:hAnsi="Calibri" w:cs="Times New Roman" w:hint="eastAsia"/>
          <w:sz w:val="28"/>
          <w:szCs w:val="28"/>
        </w:rPr>
        <w:t>机械化鉴定</w:t>
      </w:r>
      <w:r w:rsidR="00790AA5">
        <w:rPr>
          <w:rFonts w:ascii="Calibri" w:eastAsia="宋体" w:hAnsi="Calibri" w:cs="Times New Roman" w:hint="eastAsia"/>
          <w:sz w:val="28"/>
          <w:szCs w:val="28"/>
        </w:rPr>
        <w:t>480</w:t>
      </w:r>
      <w:r w:rsidR="00790AA5" w:rsidRPr="009B6003">
        <w:rPr>
          <w:rFonts w:ascii="Calibri" w:eastAsia="宋体" w:hAnsi="Calibri" w:cs="Times New Roman" w:hint="eastAsia"/>
          <w:sz w:val="28"/>
          <w:szCs w:val="28"/>
        </w:rPr>
        <w:t>套，</w:t>
      </w:r>
      <w:r w:rsidR="00790AA5">
        <w:rPr>
          <w:rFonts w:ascii="Calibri" w:eastAsia="宋体" w:hAnsi="Calibri" w:cs="Times New Roman" w:hint="eastAsia"/>
          <w:sz w:val="28"/>
          <w:szCs w:val="28"/>
        </w:rPr>
        <w:t>煤样</w:t>
      </w:r>
      <w:r w:rsidR="00790AA5" w:rsidRPr="009B6003">
        <w:rPr>
          <w:rFonts w:ascii="Calibri" w:eastAsia="宋体" w:hAnsi="Calibri" w:cs="Times New Roman" w:hint="eastAsia"/>
          <w:sz w:val="28"/>
          <w:szCs w:val="28"/>
        </w:rPr>
        <w:t>比对</w:t>
      </w:r>
      <w:r w:rsidR="00790AA5">
        <w:rPr>
          <w:rFonts w:ascii="Calibri" w:eastAsia="宋体" w:hAnsi="Calibri" w:cs="Times New Roman" w:hint="eastAsia"/>
          <w:sz w:val="28"/>
          <w:szCs w:val="28"/>
        </w:rPr>
        <w:t>237</w:t>
      </w:r>
      <w:r w:rsidR="00790AA5" w:rsidRPr="009B6003">
        <w:rPr>
          <w:rFonts w:ascii="Calibri" w:eastAsia="宋体" w:hAnsi="Calibri" w:cs="Times New Roman" w:hint="eastAsia"/>
          <w:sz w:val="28"/>
          <w:szCs w:val="28"/>
        </w:rPr>
        <w:t>个，</w:t>
      </w:r>
      <w:r w:rsidR="00790AA5">
        <w:rPr>
          <w:rFonts w:ascii="Calibri" w:eastAsia="宋体" w:hAnsi="Calibri" w:cs="Times New Roman" w:hint="eastAsia"/>
          <w:sz w:val="28"/>
          <w:szCs w:val="28"/>
        </w:rPr>
        <w:t>煤样</w:t>
      </w:r>
      <w:r w:rsidR="00790AA5" w:rsidRPr="009B6003">
        <w:rPr>
          <w:rFonts w:ascii="Calibri" w:eastAsia="宋体" w:hAnsi="Calibri" w:cs="Times New Roman" w:hint="eastAsia"/>
          <w:sz w:val="28"/>
          <w:szCs w:val="28"/>
        </w:rPr>
        <w:t>周综合</w:t>
      </w:r>
      <w:r w:rsidR="00790AA5">
        <w:rPr>
          <w:rFonts w:ascii="Calibri" w:eastAsia="宋体" w:hAnsi="Calibri" w:cs="Times New Roman" w:hint="eastAsia"/>
          <w:sz w:val="28"/>
          <w:szCs w:val="28"/>
        </w:rPr>
        <w:t>152</w:t>
      </w:r>
      <w:r w:rsidR="00790AA5" w:rsidRPr="009B6003">
        <w:rPr>
          <w:rFonts w:ascii="Calibri" w:eastAsia="宋体" w:hAnsi="Calibri" w:cs="Times New Roman" w:hint="eastAsia"/>
          <w:sz w:val="28"/>
          <w:szCs w:val="28"/>
        </w:rPr>
        <w:t>个，复查</w:t>
      </w:r>
      <w:r w:rsidR="00790AA5">
        <w:rPr>
          <w:rFonts w:ascii="Calibri" w:eastAsia="宋体" w:hAnsi="Calibri" w:cs="Times New Roman" w:hint="eastAsia"/>
          <w:sz w:val="28"/>
          <w:szCs w:val="28"/>
        </w:rPr>
        <w:t>34</w:t>
      </w:r>
      <w:r w:rsidR="00790AA5" w:rsidRPr="009B6003">
        <w:rPr>
          <w:rFonts w:ascii="Calibri" w:eastAsia="宋体" w:hAnsi="Calibri" w:cs="Times New Roman" w:hint="eastAsia"/>
          <w:sz w:val="28"/>
          <w:szCs w:val="28"/>
        </w:rPr>
        <w:t>个。</w:t>
      </w:r>
    </w:p>
    <w:p w:rsidR="009C135C" w:rsidRPr="009B6003" w:rsidRDefault="00A566D3" w:rsidP="00A566D3">
      <w:pPr>
        <w:pStyle w:val="a5"/>
        <w:ind w:left="390" w:firstLineChars="0" w:firstLine="0"/>
        <w:rPr>
          <w:sz w:val="28"/>
          <w:szCs w:val="28"/>
        </w:rPr>
      </w:pPr>
      <w:r>
        <w:rPr>
          <w:rFonts w:hint="eastAsia"/>
          <w:sz w:val="28"/>
          <w:szCs w:val="28"/>
        </w:rPr>
        <w:t>2.</w:t>
      </w:r>
      <w:r w:rsidR="00267F98">
        <w:rPr>
          <w:rFonts w:hint="eastAsia"/>
          <w:sz w:val="28"/>
          <w:szCs w:val="28"/>
        </w:rPr>
        <w:t>处理邮寄样品的受理，</w:t>
      </w:r>
      <w:r w:rsidR="009C135C" w:rsidRPr="009B6003">
        <w:rPr>
          <w:rFonts w:hint="eastAsia"/>
          <w:sz w:val="28"/>
          <w:szCs w:val="28"/>
        </w:rPr>
        <w:t>按规定发放各类报告，按要求处置各类检测余样，存查样的存储和处置。</w:t>
      </w:r>
    </w:p>
    <w:p w:rsidR="009C135C" w:rsidRDefault="00A566D3" w:rsidP="00A566D3">
      <w:pPr>
        <w:pStyle w:val="a5"/>
        <w:ind w:left="390" w:firstLineChars="0" w:firstLine="0"/>
        <w:rPr>
          <w:sz w:val="28"/>
          <w:szCs w:val="28"/>
        </w:rPr>
      </w:pPr>
      <w:r>
        <w:rPr>
          <w:rFonts w:hint="eastAsia"/>
          <w:sz w:val="28"/>
          <w:szCs w:val="28"/>
        </w:rPr>
        <w:t>3.</w:t>
      </w:r>
      <w:r w:rsidR="009C135C" w:rsidRPr="009B6003">
        <w:rPr>
          <w:rFonts w:hint="eastAsia"/>
          <w:sz w:val="28"/>
          <w:szCs w:val="28"/>
        </w:rPr>
        <w:t>解答客户疑问，</w:t>
      </w:r>
      <w:r w:rsidR="00267F98">
        <w:rPr>
          <w:rFonts w:hint="eastAsia"/>
          <w:sz w:val="28"/>
          <w:szCs w:val="28"/>
        </w:rPr>
        <w:t>指导有关人员记录的规范填写，样品核查、</w:t>
      </w:r>
      <w:r w:rsidR="009C135C" w:rsidRPr="009B6003">
        <w:rPr>
          <w:rFonts w:hint="eastAsia"/>
          <w:sz w:val="28"/>
          <w:szCs w:val="28"/>
        </w:rPr>
        <w:t>处理检验结果争议，</w:t>
      </w:r>
      <w:r w:rsidR="009C460E">
        <w:rPr>
          <w:rFonts w:hint="eastAsia"/>
          <w:sz w:val="28"/>
          <w:szCs w:val="28"/>
        </w:rPr>
        <w:t>按有关部门和领导要求做好相应的汇总统计工作。</w:t>
      </w:r>
    </w:p>
    <w:p w:rsidR="00A566D3" w:rsidRDefault="00A566D3" w:rsidP="00A566D3">
      <w:pPr>
        <w:pStyle w:val="a5"/>
        <w:ind w:left="390" w:firstLineChars="0" w:firstLine="0"/>
        <w:rPr>
          <w:sz w:val="28"/>
          <w:szCs w:val="28"/>
        </w:rPr>
      </w:pPr>
      <w:r>
        <w:rPr>
          <w:rFonts w:hint="eastAsia"/>
          <w:sz w:val="28"/>
          <w:szCs w:val="28"/>
        </w:rPr>
        <w:t>4.</w:t>
      </w:r>
      <w:r>
        <w:rPr>
          <w:rFonts w:hint="eastAsia"/>
          <w:sz w:val="28"/>
          <w:szCs w:val="28"/>
        </w:rPr>
        <w:t>其它工作：</w:t>
      </w:r>
    </w:p>
    <w:p w:rsidR="00A566D3" w:rsidRPr="009B6003" w:rsidRDefault="00A566D3" w:rsidP="00A566D3">
      <w:pPr>
        <w:pStyle w:val="a5"/>
        <w:ind w:left="390" w:firstLineChars="0" w:firstLine="0"/>
        <w:rPr>
          <w:sz w:val="28"/>
          <w:szCs w:val="28"/>
        </w:rPr>
      </w:pPr>
      <w:r>
        <w:rPr>
          <w:rFonts w:hint="eastAsia"/>
          <w:sz w:val="28"/>
          <w:szCs w:val="28"/>
        </w:rPr>
        <w:t>a.2016</w:t>
      </w:r>
      <w:r>
        <w:rPr>
          <w:rFonts w:hint="eastAsia"/>
          <w:sz w:val="28"/>
          <w:szCs w:val="28"/>
        </w:rPr>
        <w:t>年业务部</w:t>
      </w:r>
      <w:r w:rsidRPr="009B6003">
        <w:rPr>
          <w:rFonts w:hint="eastAsia"/>
          <w:sz w:val="28"/>
          <w:szCs w:val="28"/>
        </w:rPr>
        <w:t>会同刘炜设计、编写</w:t>
      </w:r>
      <w:r>
        <w:rPr>
          <w:rFonts w:hint="eastAsia"/>
          <w:sz w:val="28"/>
          <w:szCs w:val="28"/>
        </w:rPr>
        <w:t>我</w:t>
      </w:r>
      <w:r w:rsidRPr="009B6003">
        <w:rPr>
          <w:rFonts w:hint="eastAsia"/>
          <w:sz w:val="28"/>
          <w:szCs w:val="28"/>
        </w:rPr>
        <w:t>所电子业务</w:t>
      </w:r>
      <w:r>
        <w:rPr>
          <w:rFonts w:hint="eastAsia"/>
          <w:sz w:val="28"/>
          <w:szCs w:val="28"/>
        </w:rPr>
        <w:t>系统</w:t>
      </w:r>
      <w:r w:rsidRPr="009B6003">
        <w:rPr>
          <w:rFonts w:hint="eastAsia"/>
          <w:sz w:val="28"/>
          <w:szCs w:val="28"/>
        </w:rPr>
        <w:t>，并多次调试、测试，</w:t>
      </w:r>
      <w:r>
        <w:rPr>
          <w:rFonts w:hint="eastAsia"/>
          <w:sz w:val="28"/>
          <w:szCs w:val="28"/>
        </w:rPr>
        <w:t>并于</w:t>
      </w:r>
      <w:r>
        <w:rPr>
          <w:rFonts w:hint="eastAsia"/>
          <w:sz w:val="28"/>
          <w:szCs w:val="28"/>
        </w:rPr>
        <w:t>4</w:t>
      </w:r>
      <w:r>
        <w:rPr>
          <w:rFonts w:hint="eastAsia"/>
          <w:sz w:val="28"/>
          <w:szCs w:val="28"/>
        </w:rPr>
        <w:t>月份投入使用，解决了委托</w:t>
      </w:r>
      <w:r w:rsidRPr="009B6003">
        <w:rPr>
          <w:rFonts w:hint="eastAsia"/>
          <w:sz w:val="28"/>
          <w:szCs w:val="28"/>
        </w:rPr>
        <w:t>业务合同电子录入、抽样信息录入、各类相关表格打印、报告首页信息上传。</w:t>
      </w:r>
      <w:r w:rsidRPr="009B6003">
        <w:rPr>
          <w:rFonts w:hint="eastAsia"/>
          <w:sz w:val="28"/>
          <w:szCs w:val="28"/>
        </w:rPr>
        <w:t>6</w:t>
      </w:r>
      <w:r w:rsidRPr="009B6003">
        <w:rPr>
          <w:rFonts w:hint="eastAsia"/>
          <w:sz w:val="28"/>
          <w:szCs w:val="28"/>
        </w:rPr>
        <w:t>月</w:t>
      </w:r>
      <w:r>
        <w:rPr>
          <w:rFonts w:hint="eastAsia"/>
          <w:sz w:val="28"/>
          <w:szCs w:val="28"/>
        </w:rPr>
        <w:t>份完善了</w:t>
      </w:r>
      <w:r w:rsidRPr="009B6003">
        <w:rPr>
          <w:rFonts w:hint="eastAsia"/>
          <w:sz w:val="28"/>
          <w:szCs w:val="28"/>
        </w:rPr>
        <w:t>系统</w:t>
      </w:r>
      <w:r>
        <w:rPr>
          <w:rFonts w:hint="eastAsia"/>
          <w:sz w:val="28"/>
          <w:szCs w:val="28"/>
        </w:rPr>
        <w:t>，增加了检验</w:t>
      </w:r>
      <w:r w:rsidRPr="009B6003">
        <w:rPr>
          <w:rFonts w:hint="eastAsia"/>
          <w:sz w:val="28"/>
          <w:szCs w:val="28"/>
        </w:rPr>
        <w:t>项目收费标准，累计应收费用</w:t>
      </w:r>
      <w:r>
        <w:rPr>
          <w:rFonts w:hint="eastAsia"/>
          <w:sz w:val="28"/>
          <w:szCs w:val="28"/>
        </w:rPr>
        <w:t>，报告管理功能、存查样品管理功能和财务计账功能</w:t>
      </w:r>
      <w:r w:rsidRPr="009B6003">
        <w:rPr>
          <w:rFonts w:hint="eastAsia"/>
          <w:sz w:val="28"/>
          <w:szCs w:val="28"/>
        </w:rPr>
        <w:t>。</w:t>
      </w:r>
      <w:r>
        <w:rPr>
          <w:rFonts w:hint="eastAsia"/>
          <w:sz w:val="28"/>
          <w:szCs w:val="28"/>
        </w:rPr>
        <w:t>该系统目前存</w:t>
      </w:r>
      <w:r w:rsidR="00926D80">
        <w:rPr>
          <w:rFonts w:hint="eastAsia"/>
          <w:sz w:val="28"/>
          <w:szCs w:val="28"/>
        </w:rPr>
        <w:t>在运行速度慢和报告查询不畅等问题。</w:t>
      </w:r>
    </w:p>
    <w:p w:rsidR="009C135C" w:rsidRPr="009B6003" w:rsidRDefault="00926D80" w:rsidP="00926D80">
      <w:pPr>
        <w:pStyle w:val="a5"/>
        <w:ind w:left="390" w:firstLineChars="0" w:firstLine="0"/>
        <w:rPr>
          <w:sz w:val="28"/>
          <w:szCs w:val="28"/>
        </w:rPr>
      </w:pPr>
      <w:r>
        <w:rPr>
          <w:rFonts w:hint="eastAsia"/>
          <w:sz w:val="28"/>
          <w:szCs w:val="28"/>
        </w:rPr>
        <w:t>b.</w:t>
      </w:r>
      <w:r w:rsidR="009C135C" w:rsidRPr="009B6003">
        <w:rPr>
          <w:rFonts w:hint="eastAsia"/>
          <w:sz w:val="28"/>
          <w:szCs w:val="28"/>
        </w:rPr>
        <w:t>组织相关部门配合省局完成我所新增检验项目收费标准审核和上报，并编制</w:t>
      </w:r>
      <w:r>
        <w:rPr>
          <w:rFonts w:hint="eastAsia"/>
          <w:sz w:val="28"/>
          <w:szCs w:val="28"/>
        </w:rPr>
        <w:t>了</w:t>
      </w:r>
      <w:r w:rsidR="009C135C" w:rsidRPr="009B6003">
        <w:rPr>
          <w:rFonts w:hint="eastAsia"/>
          <w:sz w:val="28"/>
          <w:szCs w:val="28"/>
        </w:rPr>
        <w:t>我所</w:t>
      </w:r>
      <w:r w:rsidR="009C135C" w:rsidRPr="009B6003">
        <w:rPr>
          <w:rFonts w:hint="eastAsia"/>
          <w:sz w:val="28"/>
          <w:szCs w:val="28"/>
        </w:rPr>
        <w:t>2016</w:t>
      </w:r>
      <w:r w:rsidR="009C135C" w:rsidRPr="009B6003">
        <w:rPr>
          <w:rFonts w:hint="eastAsia"/>
          <w:sz w:val="28"/>
          <w:szCs w:val="28"/>
        </w:rPr>
        <w:t>年</w:t>
      </w:r>
      <w:r>
        <w:rPr>
          <w:rFonts w:hint="eastAsia"/>
          <w:sz w:val="28"/>
          <w:szCs w:val="28"/>
        </w:rPr>
        <w:t>新的</w:t>
      </w:r>
      <w:r w:rsidR="009C135C" w:rsidRPr="009B6003">
        <w:rPr>
          <w:rFonts w:hint="eastAsia"/>
          <w:sz w:val="28"/>
          <w:szCs w:val="28"/>
        </w:rPr>
        <w:t>检测项目收费标准。</w:t>
      </w:r>
    </w:p>
    <w:p w:rsidR="009C135C" w:rsidRPr="009B6003" w:rsidRDefault="00926D80" w:rsidP="00926D80">
      <w:pPr>
        <w:pStyle w:val="a5"/>
        <w:ind w:left="390" w:firstLineChars="0" w:firstLine="0"/>
        <w:rPr>
          <w:sz w:val="28"/>
          <w:szCs w:val="28"/>
        </w:rPr>
      </w:pPr>
      <w:r>
        <w:rPr>
          <w:rFonts w:hint="eastAsia"/>
          <w:sz w:val="28"/>
          <w:szCs w:val="28"/>
        </w:rPr>
        <w:lastRenderedPageBreak/>
        <w:t>c.</w:t>
      </w:r>
      <w:r w:rsidR="009C135C" w:rsidRPr="009B6003">
        <w:rPr>
          <w:rFonts w:hint="eastAsia"/>
          <w:sz w:val="28"/>
          <w:szCs w:val="28"/>
        </w:rPr>
        <w:t>完成</w:t>
      </w:r>
      <w:r w:rsidR="009C135C" w:rsidRPr="009B6003">
        <w:rPr>
          <w:rFonts w:hint="eastAsia"/>
          <w:sz w:val="28"/>
          <w:szCs w:val="28"/>
        </w:rPr>
        <w:t>2015</w:t>
      </w:r>
      <w:r w:rsidR="009C135C" w:rsidRPr="009B6003">
        <w:rPr>
          <w:rFonts w:hint="eastAsia"/>
          <w:sz w:val="28"/>
          <w:szCs w:val="28"/>
        </w:rPr>
        <w:t>年度我省石油炼焦产品合格率统计调查检验结果汇总并上报分析报告；</w:t>
      </w:r>
    </w:p>
    <w:p w:rsidR="009C135C" w:rsidRPr="009B6003" w:rsidRDefault="00926D80" w:rsidP="00926D80">
      <w:pPr>
        <w:pStyle w:val="a5"/>
        <w:ind w:left="390" w:firstLineChars="0" w:firstLine="0"/>
        <w:rPr>
          <w:sz w:val="28"/>
          <w:szCs w:val="28"/>
        </w:rPr>
      </w:pPr>
      <w:r>
        <w:rPr>
          <w:rFonts w:hint="eastAsia"/>
          <w:sz w:val="28"/>
          <w:szCs w:val="28"/>
        </w:rPr>
        <w:t>d.</w:t>
      </w:r>
      <w:r w:rsidR="009C135C" w:rsidRPr="009B6003">
        <w:rPr>
          <w:rFonts w:hint="eastAsia"/>
          <w:sz w:val="28"/>
          <w:szCs w:val="28"/>
        </w:rPr>
        <w:t>汇总统计并上报</w:t>
      </w:r>
      <w:r w:rsidR="009C135C" w:rsidRPr="009B6003">
        <w:rPr>
          <w:rFonts w:hint="eastAsia"/>
          <w:sz w:val="28"/>
          <w:szCs w:val="28"/>
        </w:rPr>
        <w:t>2016</w:t>
      </w:r>
      <w:r w:rsidR="009C135C" w:rsidRPr="009B6003">
        <w:rPr>
          <w:rFonts w:hint="eastAsia"/>
          <w:sz w:val="28"/>
          <w:szCs w:val="28"/>
        </w:rPr>
        <w:t>年</w:t>
      </w:r>
      <w:r w:rsidR="009C2856">
        <w:rPr>
          <w:rFonts w:hint="eastAsia"/>
          <w:sz w:val="28"/>
          <w:szCs w:val="28"/>
        </w:rPr>
        <w:t>省</w:t>
      </w:r>
      <w:r w:rsidR="009C135C" w:rsidRPr="009B6003">
        <w:rPr>
          <w:rFonts w:hint="eastAsia"/>
          <w:sz w:val="28"/>
          <w:szCs w:val="28"/>
        </w:rPr>
        <w:t>动力用煤监督抽查工作总结及相关资料；</w:t>
      </w:r>
      <w:r w:rsidRPr="009B6003">
        <w:rPr>
          <w:sz w:val="28"/>
          <w:szCs w:val="28"/>
        </w:rPr>
        <w:t xml:space="preserve"> </w:t>
      </w:r>
    </w:p>
    <w:p w:rsidR="009C135C" w:rsidRPr="009B6003" w:rsidRDefault="00926D80" w:rsidP="00926D80">
      <w:pPr>
        <w:pStyle w:val="a5"/>
        <w:ind w:left="390" w:firstLineChars="0" w:firstLine="0"/>
        <w:rPr>
          <w:sz w:val="28"/>
          <w:szCs w:val="28"/>
        </w:rPr>
      </w:pPr>
      <w:r>
        <w:rPr>
          <w:rFonts w:hint="eastAsia"/>
          <w:sz w:val="28"/>
          <w:szCs w:val="28"/>
        </w:rPr>
        <w:t>e.</w:t>
      </w:r>
      <w:r w:rsidR="009C135C" w:rsidRPr="009B6003">
        <w:rPr>
          <w:rFonts w:hint="eastAsia"/>
          <w:sz w:val="28"/>
          <w:szCs w:val="28"/>
        </w:rPr>
        <w:t>汇总统计并上报</w:t>
      </w:r>
      <w:r w:rsidR="009C135C" w:rsidRPr="009B6003">
        <w:rPr>
          <w:rFonts w:hint="eastAsia"/>
          <w:sz w:val="28"/>
          <w:szCs w:val="28"/>
        </w:rPr>
        <w:t>2015</w:t>
      </w:r>
      <w:r w:rsidR="009C135C" w:rsidRPr="009B6003">
        <w:rPr>
          <w:rFonts w:hint="eastAsia"/>
          <w:sz w:val="28"/>
          <w:szCs w:val="28"/>
        </w:rPr>
        <w:t>冬防期供热用煤专项检查工作总结及相关资料；</w:t>
      </w:r>
      <w:r w:rsidR="009C135C" w:rsidRPr="009B6003">
        <w:rPr>
          <w:rFonts w:hint="eastAsia"/>
          <w:sz w:val="28"/>
          <w:szCs w:val="28"/>
        </w:rPr>
        <w:t>2015</w:t>
      </w:r>
      <w:r w:rsidR="009C135C" w:rsidRPr="009B6003">
        <w:rPr>
          <w:rFonts w:hint="eastAsia"/>
          <w:sz w:val="28"/>
          <w:szCs w:val="28"/>
        </w:rPr>
        <w:t>年至</w:t>
      </w:r>
      <w:r w:rsidR="009C135C" w:rsidRPr="009B6003">
        <w:rPr>
          <w:rFonts w:hint="eastAsia"/>
          <w:sz w:val="28"/>
          <w:szCs w:val="28"/>
        </w:rPr>
        <w:t>2016</w:t>
      </w:r>
      <w:r w:rsidR="009C135C" w:rsidRPr="009B6003">
        <w:rPr>
          <w:rFonts w:hint="eastAsia"/>
          <w:sz w:val="28"/>
          <w:szCs w:val="28"/>
        </w:rPr>
        <w:t>年冬防期火力发电用煤专项抽查上报文件和相关资料。</w:t>
      </w:r>
    </w:p>
    <w:p w:rsidR="009C135C" w:rsidRDefault="00926D80" w:rsidP="00926D80">
      <w:pPr>
        <w:pStyle w:val="a5"/>
        <w:ind w:left="390" w:firstLineChars="0" w:firstLine="0"/>
        <w:rPr>
          <w:sz w:val="28"/>
          <w:szCs w:val="28"/>
        </w:rPr>
      </w:pPr>
      <w:r>
        <w:rPr>
          <w:rFonts w:hint="eastAsia"/>
          <w:sz w:val="28"/>
          <w:szCs w:val="28"/>
        </w:rPr>
        <w:t>f.</w:t>
      </w:r>
      <w:r>
        <w:rPr>
          <w:rFonts w:hint="eastAsia"/>
          <w:sz w:val="28"/>
          <w:szCs w:val="28"/>
        </w:rPr>
        <w:t>按省局工作要求为</w:t>
      </w:r>
      <w:r w:rsidRPr="009B6003">
        <w:rPr>
          <w:rFonts w:hint="eastAsia"/>
          <w:sz w:val="28"/>
          <w:szCs w:val="28"/>
        </w:rPr>
        <w:t>省环保研究院汇总</w:t>
      </w:r>
      <w:r>
        <w:rPr>
          <w:rFonts w:hint="eastAsia"/>
          <w:sz w:val="28"/>
          <w:szCs w:val="28"/>
        </w:rPr>
        <w:t>了我所</w:t>
      </w:r>
      <w:r>
        <w:rPr>
          <w:rFonts w:hint="eastAsia"/>
          <w:sz w:val="28"/>
          <w:szCs w:val="28"/>
        </w:rPr>
        <w:t>2015</w:t>
      </w:r>
      <w:r>
        <w:rPr>
          <w:rFonts w:hint="eastAsia"/>
          <w:sz w:val="28"/>
          <w:szCs w:val="28"/>
        </w:rPr>
        <w:t>、</w:t>
      </w:r>
      <w:r>
        <w:rPr>
          <w:rFonts w:hint="eastAsia"/>
          <w:sz w:val="28"/>
          <w:szCs w:val="28"/>
        </w:rPr>
        <w:t>2014</w:t>
      </w:r>
      <w:r>
        <w:rPr>
          <w:rFonts w:hint="eastAsia"/>
          <w:sz w:val="28"/>
          <w:szCs w:val="28"/>
        </w:rPr>
        <w:t>和</w:t>
      </w:r>
      <w:r>
        <w:rPr>
          <w:rFonts w:hint="eastAsia"/>
          <w:sz w:val="28"/>
          <w:szCs w:val="28"/>
        </w:rPr>
        <w:t>2013</w:t>
      </w:r>
      <w:r w:rsidRPr="009B6003">
        <w:rPr>
          <w:rFonts w:hint="eastAsia"/>
          <w:sz w:val="28"/>
          <w:szCs w:val="28"/>
        </w:rPr>
        <w:t>三年</w:t>
      </w:r>
      <w:r>
        <w:rPr>
          <w:rFonts w:hint="eastAsia"/>
          <w:sz w:val="28"/>
          <w:szCs w:val="28"/>
        </w:rPr>
        <w:t>所检</w:t>
      </w:r>
      <w:r w:rsidRPr="009B6003">
        <w:rPr>
          <w:rFonts w:hint="eastAsia"/>
          <w:sz w:val="28"/>
          <w:szCs w:val="28"/>
        </w:rPr>
        <w:t>煤炭</w:t>
      </w:r>
      <w:r>
        <w:rPr>
          <w:rFonts w:hint="eastAsia"/>
          <w:sz w:val="28"/>
          <w:szCs w:val="28"/>
        </w:rPr>
        <w:t>相关</w:t>
      </w:r>
      <w:r w:rsidRPr="009B6003">
        <w:rPr>
          <w:rFonts w:hint="eastAsia"/>
          <w:sz w:val="28"/>
          <w:szCs w:val="28"/>
        </w:rPr>
        <w:t>数据</w:t>
      </w:r>
      <w:r>
        <w:rPr>
          <w:rFonts w:hint="eastAsia"/>
          <w:sz w:val="28"/>
          <w:szCs w:val="28"/>
        </w:rPr>
        <w:t>汇总</w:t>
      </w:r>
      <w:r w:rsidRPr="009B6003">
        <w:rPr>
          <w:rFonts w:hint="eastAsia"/>
          <w:sz w:val="28"/>
          <w:szCs w:val="28"/>
        </w:rPr>
        <w:t>。</w:t>
      </w:r>
    </w:p>
    <w:p w:rsidR="00926D80" w:rsidRDefault="00926D80" w:rsidP="00926D80">
      <w:pPr>
        <w:pStyle w:val="a5"/>
        <w:ind w:left="390" w:firstLineChars="0" w:firstLine="0"/>
        <w:rPr>
          <w:sz w:val="28"/>
          <w:szCs w:val="28"/>
        </w:rPr>
      </w:pPr>
      <w:r>
        <w:rPr>
          <w:rFonts w:hint="eastAsia"/>
          <w:sz w:val="28"/>
          <w:szCs w:val="28"/>
        </w:rPr>
        <w:t>g.</w:t>
      </w:r>
      <w:r>
        <w:rPr>
          <w:rFonts w:hint="eastAsia"/>
          <w:sz w:val="28"/>
          <w:szCs w:val="28"/>
        </w:rPr>
        <w:t>根据省局工作要求，在“科技周”活动中和所党办组织了以“走进实验室”和“实验室</w:t>
      </w:r>
      <w:r w:rsidR="009C460E">
        <w:rPr>
          <w:rFonts w:hint="eastAsia"/>
          <w:sz w:val="28"/>
          <w:szCs w:val="28"/>
        </w:rPr>
        <w:t>开放”为主题活动。</w:t>
      </w:r>
    </w:p>
    <w:p w:rsidR="00123E8C" w:rsidRDefault="00123E8C" w:rsidP="00926D80">
      <w:pPr>
        <w:pStyle w:val="a5"/>
        <w:ind w:left="390" w:firstLineChars="0" w:firstLine="0"/>
        <w:rPr>
          <w:sz w:val="28"/>
          <w:szCs w:val="28"/>
        </w:rPr>
      </w:pPr>
      <w:r>
        <w:rPr>
          <w:rFonts w:hint="eastAsia"/>
          <w:sz w:val="28"/>
          <w:szCs w:val="28"/>
        </w:rPr>
        <w:t>h.</w:t>
      </w:r>
      <w:r>
        <w:rPr>
          <w:rFonts w:hint="eastAsia"/>
          <w:sz w:val="28"/>
          <w:szCs w:val="28"/>
        </w:rPr>
        <w:t>曾负责业务市场抽样科室有关耗材的采购</w:t>
      </w:r>
      <w:r w:rsidR="00192771">
        <w:rPr>
          <w:rFonts w:hint="eastAsia"/>
          <w:sz w:val="28"/>
          <w:szCs w:val="28"/>
        </w:rPr>
        <w:t>、保管</w:t>
      </w:r>
      <w:r>
        <w:rPr>
          <w:rFonts w:hint="eastAsia"/>
          <w:sz w:val="28"/>
          <w:szCs w:val="28"/>
        </w:rPr>
        <w:t>和发放工作。</w:t>
      </w:r>
    </w:p>
    <w:p w:rsidR="009C460E" w:rsidRDefault="00123E8C" w:rsidP="00926D80">
      <w:pPr>
        <w:pStyle w:val="a5"/>
        <w:ind w:left="390" w:firstLineChars="0" w:firstLine="0"/>
        <w:rPr>
          <w:sz w:val="28"/>
          <w:szCs w:val="28"/>
        </w:rPr>
      </w:pPr>
      <w:r>
        <w:rPr>
          <w:rFonts w:hint="eastAsia"/>
          <w:sz w:val="28"/>
          <w:szCs w:val="28"/>
        </w:rPr>
        <w:t>i.</w:t>
      </w:r>
      <w:r w:rsidR="009C460E">
        <w:rPr>
          <w:rFonts w:hint="eastAsia"/>
          <w:sz w:val="28"/>
          <w:szCs w:val="28"/>
        </w:rPr>
        <w:t>每季度做我所检验报告评审工作。</w:t>
      </w:r>
    </w:p>
    <w:p w:rsidR="00E96CD6" w:rsidRDefault="00E96CD6" w:rsidP="00926D80">
      <w:pPr>
        <w:pStyle w:val="a5"/>
        <w:ind w:left="390" w:firstLineChars="0" w:firstLine="0"/>
        <w:rPr>
          <w:sz w:val="28"/>
          <w:szCs w:val="28"/>
        </w:rPr>
      </w:pPr>
      <w:r>
        <w:rPr>
          <w:rFonts w:hint="eastAsia"/>
          <w:sz w:val="28"/>
          <w:szCs w:val="28"/>
        </w:rPr>
        <w:t>J</w:t>
      </w:r>
      <w:r>
        <w:rPr>
          <w:rFonts w:hint="eastAsia"/>
          <w:sz w:val="28"/>
          <w:szCs w:val="28"/>
        </w:rPr>
        <w:t>．完成大厅大屏的采购、安装和调试，并编辑宣传内容，定期播放。</w:t>
      </w:r>
    </w:p>
    <w:p w:rsidR="00E96CD6" w:rsidRPr="00E96CD6" w:rsidRDefault="00E96CD6" w:rsidP="00926D80">
      <w:pPr>
        <w:pStyle w:val="a5"/>
        <w:ind w:left="390" w:firstLineChars="0" w:firstLine="0"/>
        <w:rPr>
          <w:sz w:val="28"/>
          <w:szCs w:val="28"/>
        </w:rPr>
      </w:pPr>
      <w:r>
        <w:rPr>
          <w:rFonts w:hint="eastAsia"/>
          <w:sz w:val="28"/>
          <w:szCs w:val="28"/>
        </w:rPr>
        <w:t>k.</w:t>
      </w:r>
      <w:r>
        <w:rPr>
          <w:rFonts w:hint="eastAsia"/>
          <w:sz w:val="28"/>
          <w:szCs w:val="28"/>
        </w:rPr>
        <w:t>按所要求，组织</w:t>
      </w:r>
      <w:r>
        <w:rPr>
          <w:rFonts w:hint="eastAsia"/>
          <w:sz w:val="28"/>
          <w:szCs w:val="28"/>
        </w:rPr>
        <w:t>2016</w:t>
      </w:r>
      <w:r>
        <w:rPr>
          <w:rFonts w:hint="eastAsia"/>
          <w:sz w:val="28"/>
          <w:szCs w:val="28"/>
        </w:rPr>
        <w:t>年燃煤、燃油专项检查工作前的抽样准备工作，及实施方案的制定。</w:t>
      </w:r>
    </w:p>
    <w:p w:rsidR="009B6003" w:rsidRDefault="009C460E" w:rsidP="009B6003">
      <w:pPr>
        <w:rPr>
          <w:sz w:val="28"/>
          <w:szCs w:val="28"/>
        </w:rPr>
      </w:pPr>
      <w:r>
        <w:rPr>
          <w:rFonts w:hint="eastAsia"/>
          <w:sz w:val="28"/>
          <w:szCs w:val="28"/>
        </w:rPr>
        <w:t>二、部门职责分工和履职情况</w:t>
      </w:r>
    </w:p>
    <w:p w:rsidR="009C460E" w:rsidRDefault="009C460E" w:rsidP="00F11400">
      <w:pPr>
        <w:ind w:firstLine="540"/>
        <w:rPr>
          <w:sz w:val="28"/>
          <w:szCs w:val="28"/>
        </w:rPr>
      </w:pPr>
      <w:r>
        <w:rPr>
          <w:rFonts w:hint="eastAsia"/>
          <w:sz w:val="28"/>
          <w:szCs w:val="28"/>
        </w:rPr>
        <w:t>年初所</w:t>
      </w:r>
      <w:r w:rsidR="005F64F1">
        <w:rPr>
          <w:rFonts w:hint="eastAsia"/>
          <w:sz w:val="28"/>
          <w:szCs w:val="28"/>
        </w:rPr>
        <w:t>里给业务部定了六大职能，人员六名，根据人员和工作情况，业务部制做了岗位职责分配表，于年初已上报所里。后因工作调整调走一名人员，现工作安排如下：王银凤、李悦和马花维负责所有业务接待、样品受理、检验协调、业务统计、报告发放和</w:t>
      </w:r>
      <w:r w:rsidR="00F11400">
        <w:rPr>
          <w:rFonts w:hint="eastAsia"/>
          <w:sz w:val="28"/>
          <w:szCs w:val="28"/>
        </w:rPr>
        <w:t>疑难解答等</w:t>
      </w:r>
      <w:r w:rsidR="00F11400">
        <w:rPr>
          <w:rFonts w:hint="eastAsia"/>
          <w:sz w:val="28"/>
          <w:szCs w:val="28"/>
        </w:rPr>
        <w:lastRenderedPageBreak/>
        <w:t>工作，周斌负责样品样品运输、交接和管理工作。</w:t>
      </w:r>
      <w:r w:rsidR="00E96CD6">
        <w:rPr>
          <w:rFonts w:hint="eastAsia"/>
          <w:sz w:val="28"/>
          <w:szCs w:val="28"/>
        </w:rPr>
        <w:t>后调入</w:t>
      </w:r>
      <w:r w:rsidR="00E93E70">
        <w:rPr>
          <w:rFonts w:hint="eastAsia"/>
          <w:sz w:val="28"/>
          <w:szCs w:val="28"/>
        </w:rPr>
        <w:t>了</w:t>
      </w:r>
      <w:r w:rsidR="00E96CD6">
        <w:rPr>
          <w:rFonts w:hint="eastAsia"/>
          <w:sz w:val="28"/>
          <w:szCs w:val="28"/>
        </w:rPr>
        <w:t>王睿、张点点和王玉萍等</w:t>
      </w:r>
      <w:r w:rsidR="00E93E70">
        <w:rPr>
          <w:rFonts w:hint="eastAsia"/>
          <w:sz w:val="28"/>
          <w:szCs w:val="28"/>
        </w:rPr>
        <w:t>人，分别安排到不同岗位工作。</w:t>
      </w:r>
    </w:p>
    <w:p w:rsidR="00F11400" w:rsidRPr="00F11400" w:rsidRDefault="00F11400" w:rsidP="00F11400">
      <w:pPr>
        <w:pStyle w:val="a5"/>
        <w:numPr>
          <w:ilvl w:val="0"/>
          <w:numId w:val="3"/>
        </w:numPr>
        <w:ind w:firstLineChars="0"/>
        <w:rPr>
          <w:sz w:val="28"/>
          <w:szCs w:val="28"/>
        </w:rPr>
      </w:pPr>
      <w:r w:rsidRPr="00F11400">
        <w:rPr>
          <w:rFonts w:hint="eastAsia"/>
          <w:sz w:val="28"/>
          <w:szCs w:val="28"/>
        </w:rPr>
        <w:t>职工思想动态及所里工作落实情况</w:t>
      </w:r>
    </w:p>
    <w:p w:rsidR="00F11400" w:rsidRDefault="00F11400" w:rsidP="007C6884">
      <w:pPr>
        <w:ind w:firstLine="540"/>
        <w:rPr>
          <w:sz w:val="28"/>
          <w:szCs w:val="28"/>
        </w:rPr>
      </w:pPr>
      <w:r>
        <w:rPr>
          <w:rFonts w:hint="eastAsia"/>
          <w:sz w:val="28"/>
          <w:szCs w:val="28"/>
        </w:rPr>
        <w:t>今年业务工作量比往年多，经常表现为密集，业务部人员克</w:t>
      </w:r>
      <w:r w:rsidR="00382561">
        <w:rPr>
          <w:rFonts w:hint="eastAsia"/>
          <w:sz w:val="28"/>
          <w:szCs w:val="28"/>
        </w:rPr>
        <w:t>服困难，要求当日的工作当天必须完成，样品交接无误，信息准确、任务单清晰明确，对不符合检验流程的及时和相关部门</w:t>
      </w:r>
      <w:r w:rsidR="008E3EF7">
        <w:rPr>
          <w:rFonts w:hint="eastAsia"/>
          <w:sz w:val="28"/>
          <w:szCs w:val="28"/>
        </w:rPr>
        <w:t>或</w:t>
      </w:r>
      <w:r w:rsidR="00382561">
        <w:rPr>
          <w:rFonts w:hint="eastAsia"/>
          <w:sz w:val="28"/>
          <w:szCs w:val="28"/>
        </w:rPr>
        <w:t>人员沟通，完善内容，把问题在业务受理前解决，避免后继检验工作中出现扯皮和矛盾。业务部人员能按工作分工尽职尽责，思想稳定，各自做好相应工作。</w:t>
      </w:r>
      <w:r w:rsidR="008E3EF7">
        <w:rPr>
          <w:rFonts w:hint="eastAsia"/>
          <w:sz w:val="28"/>
          <w:szCs w:val="28"/>
        </w:rPr>
        <w:t>能</w:t>
      </w:r>
      <w:r w:rsidR="00382561">
        <w:rPr>
          <w:rFonts w:hint="eastAsia"/>
          <w:sz w:val="28"/>
          <w:szCs w:val="28"/>
        </w:rPr>
        <w:t>及时传导</w:t>
      </w:r>
      <w:r w:rsidR="007C6884">
        <w:rPr>
          <w:rFonts w:hint="eastAsia"/>
          <w:sz w:val="28"/>
          <w:szCs w:val="28"/>
        </w:rPr>
        <w:t>所里工作要求和精神，落实到具体工作中。</w:t>
      </w:r>
    </w:p>
    <w:p w:rsidR="007C6884" w:rsidRPr="007C6884" w:rsidRDefault="007C6884" w:rsidP="007C6884">
      <w:pPr>
        <w:pStyle w:val="a5"/>
        <w:numPr>
          <w:ilvl w:val="0"/>
          <w:numId w:val="3"/>
        </w:numPr>
        <w:ind w:firstLineChars="0"/>
        <w:rPr>
          <w:sz w:val="28"/>
          <w:szCs w:val="28"/>
        </w:rPr>
      </w:pPr>
      <w:r w:rsidRPr="007C6884">
        <w:rPr>
          <w:rFonts w:hint="eastAsia"/>
          <w:sz w:val="28"/>
          <w:szCs w:val="28"/>
        </w:rPr>
        <w:t>所面临的问题和困难</w:t>
      </w:r>
    </w:p>
    <w:p w:rsidR="007C6884" w:rsidRPr="008B5C64" w:rsidRDefault="007C6884" w:rsidP="008B5C64">
      <w:pPr>
        <w:pStyle w:val="a5"/>
        <w:numPr>
          <w:ilvl w:val="0"/>
          <w:numId w:val="4"/>
        </w:numPr>
        <w:ind w:firstLineChars="0"/>
        <w:rPr>
          <w:sz w:val="28"/>
          <w:szCs w:val="28"/>
        </w:rPr>
      </w:pPr>
      <w:r w:rsidRPr="008B5C64">
        <w:rPr>
          <w:rFonts w:hint="eastAsia"/>
          <w:sz w:val="28"/>
          <w:szCs w:val="28"/>
        </w:rPr>
        <w:t>为了解决业务受理和样品交接比较集中</w:t>
      </w:r>
      <w:r w:rsidR="008B5C64" w:rsidRPr="008B5C64">
        <w:rPr>
          <w:rFonts w:hint="eastAsia"/>
          <w:sz w:val="28"/>
          <w:szCs w:val="28"/>
        </w:rPr>
        <w:t>，客户和业务接交人员要等</w:t>
      </w:r>
      <w:r w:rsidRPr="008B5C64">
        <w:rPr>
          <w:rFonts w:hint="eastAsia"/>
          <w:sz w:val="28"/>
          <w:szCs w:val="28"/>
        </w:rPr>
        <w:t>的情况，业务部的电脑和打印机不够用，</w:t>
      </w:r>
      <w:r w:rsidR="008B5C64" w:rsidRPr="008B5C64">
        <w:rPr>
          <w:sz w:val="28"/>
          <w:szCs w:val="28"/>
        </w:rPr>
        <w:t xml:space="preserve"> </w:t>
      </w:r>
      <w:r w:rsidR="008B5C64" w:rsidRPr="008B5C64">
        <w:rPr>
          <w:rFonts w:hint="eastAsia"/>
          <w:sz w:val="28"/>
          <w:szCs w:val="28"/>
        </w:rPr>
        <w:t>应在配备一台打印机和电脑</w:t>
      </w:r>
      <w:r w:rsidR="008E3EF7">
        <w:rPr>
          <w:rFonts w:hint="eastAsia"/>
          <w:sz w:val="28"/>
          <w:szCs w:val="28"/>
        </w:rPr>
        <w:t>，尤其是打印机</w:t>
      </w:r>
      <w:r w:rsidR="008B5C64" w:rsidRPr="008B5C64">
        <w:rPr>
          <w:rFonts w:hint="eastAsia"/>
          <w:sz w:val="28"/>
          <w:szCs w:val="28"/>
        </w:rPr>
        <w:t>。</w:t>
      </w:r>
    </w:p>
    <w:p w:rsidR="008B5C64" w:rsidRDefault="008B5C64" w:rsidP="008B5C64">
      <w:pPr>
        <w:pStyle w:val="a5"/>
        <w:numPr>
          <w:ilvl w:val="0"/>
          <w:numId w:val="4"/>
        </w:numPr>
        <w:ind w:firstLineChars="0"/>
        <w:rPr>
          <w:sz w:val="28"/>
          <w:szCs w:val="28"/>
        </w:rPr>
      </w:pPr>
      <w:r>
        <w:rPr>
          <w:rFonts w:hint="eastAsia"/>
          <w:sz w:val="28"/>
          <w:szCs w:val="28"/>
        </w:rPr>
        <w:t>今年所里把样品传送工作都安排业务部负责，该工作要求及时性，同时样品管理工作量过重，因周斌同志身体健康因素，应重调配人员；同时为保证业务受理工作质量和速度，应增加业务受理员，也便于专业分工</w:t>
      </w:r>
      <w:r w:rsidR="00C93791">
        <w:rPr>
          <w:rFonts w:hint="eastAsia"/>
          <w:sz w:val="28"/>
          <w:szCs w:val="28"/>
        </w:rPr>
        <w:t>。</w:t>
      </w:r>
    </w:p>
    <w:p w:rsidR="00C93791" w:rsidRPr="008B5C64" w:rsidRDefault="00C93791" w:rsidP="008B5C64">
      <w:pPr>
        <w:pStyle w:val="a5"/>
        <w:numPr>
          <w:ilvl w:val="0"/>
          <w:numId w:val="4"/>
        </w:numPr>
        <w:ind w:firstLineChars="0"/>
        <w:rPr>
          <w:sz w:val="28"/>
          <w:szCs w:val="28"/>
        </w:rPr>
      </w:pPr>
      <w:r>
        <w:rPr>
          <w:rFonts w:hint="eastAsia"/>
          <w:sz w:val="28"/>
          <w:szCs w:val="28"/>
        </w:rPr>
        <w:t>业务下达要求完成时间问题</w:t>
      </w:r>
      <w:r w:rsidR="008E3EF7">
        <w:rPr>
          <w:rFonts w:hint="eastAsia"/>
          <w:sz w:val="28"/>
          <w:szCs w:val="28"/>
        </w:rPr>
        <w:t>比较多，今年样量增加，有时较集中，为了</w:t>
      </w:r>
      <w:r>
        <w:rPr>
          <w:rFonts w:hint="eastAsia"/>
          <w:sz w:val="28"/>
          <w:szCs w:val="28"/>
        </w:rPr>
        <w:t>明确完成时间</w:t>
      </w:r>
      <w:r w:rsidR="008E3EF7">
        <w:rPr>
          <w:rFonts w:hint="eastAsia"/>
          <w:sz w:val="28"/>
          <w:szCs w:val="28"/>
        </w:rPr>
        <w:t>协调工作</w:t>
      </w:r>
      <w:r>
        <w:rPr>
          <w:rFonts w:hint="eastAsia"/>
          <w:sz w:val="28"/>
          <w:szCs w:val="28"/>
        </w:rPr>
        <w:t>上较难</w:t>
      </w:r>
      <w:r w:rsidR="008E3EF7">
        <w:rPr>
          <w:rFonts w:hint="eastAsia"/>
          <w:sz w:val="28"/>
          <w:szCs w:val="28"/>
        </w:rPr>
        <w:t>，一方面</w:t>
      </w:r>
      <w:r w:rsidR="0079776D">
        <w:rPr>
          <w:rFonts w:hint="eastAsia"/>
          <w:sz w:val="28"/>
          <w:szCs w:val="28"/>
        </w:rPr>
        <w:t>要达到客户或市场科要求，另方面检测科室工作压力大</w:t>
      </w:r>
      <w:r>
        <w:rPr>
          <w:rFonts w:hint="eastAsia"/>
          <w:sz w:val="28"/>
          <w:szCs w:val="28"/>
        </w:rPr>
        <w:t>。</w:t>
      </w:r>
    </w:p>
    <w:p w:rsidR="009B6003" w:rsidRPr="00C93791" w:rsidRDefault="00C93791" w:rsidP="00C93791">
      <w:pPr>
        <w:pStyle w:val="a5"/>
        <w:numPr>
          <w:ilvl w:val="0"/>
          <w:numId w:val="3"/>
        </w:numPr>
        <w:ind w:firstLineChars="0"/>
        <w:rPr>
          <w:sz w:val="28"/>
          <w:szCs w:val="28"/>
        </w:rPr>
      </w:pPr>
      <w:r w:rsidRPr="00C93791">
        <w:rPr>
          <w:rFonts w:hint="eastAsia"/>
          <w:sz w:val="28"/>
          <w:szCs w:val="28"/>
        </w:rPr>
        <w:t>一点建议</w:t>
      </w:r>
    </w:p>
    <w:p w:rsidR="00C93791" w:rsidRPr="003F18C1" w:rsidRDefault="00C93791" w:rsidP="003F18C1">
      <w:pPr>
        <w:pStyle w:val="a5"/>
        <w:numPr>
          <w:ilvl w:val="0"/>
          <w:numId w:val="5"/>
        </w:numPr>
        <w:ind w:firstLineChars="0"/>
        <w:rPr>
          <w:sz w:val="28"/>
          <w:szCs w:val="28"/>
        </w:rPr>
      </w:pPr>
      <w:r w:rsidRPr="003F18C1">
        <w:rPr>
          <w:rFonts w:hint="eastAsia"/>
          <w:sz w:val="28"/>
          <w:szCs w:val="28"/>
        </w:rPr>
        <w:t>今年各市场部门响应所精神，积极主动开拓市场，业务量增浮</w:t>
      </w:r>
      <w:r w:rsidRPr="003F18C1">
        <w:rPr>
          <w:rFonts w:hint="eastAsia"/>
          <w:sz w:val="28"/>
          <w:szCs w:val="28"/>
        </w:rPr>
        <w:lastRenderedPageBreak/>
        <w:t>大，建议市场人员在做业务时要有风险意识，不要因一点业务收入，把单位置于</w:t>
      </w:r>
      <w:r w:rsidR="003F18C1" w:rsidRPr="003F18C1">
        <w:rPr>
          <w:rFonts w:hint="eastAsia"/>
          <w:sz w:val="28"/>
          <w:szCs w:val="28"/>
        </w:rPr>
        <w:t>被告席之位；同时各业务人员要相互多沟通，多互助，不要因个别业务相互发难，影响单位形象；业务洽谈应</w:t>
      </w:r>
      <w:r w:rsidR="0079776D">
        <w:rPr>
          <w:rFonts w:hint="eastAsia"/>
          <w:sz w:val="28"/>
          <w:szCs w:val="28"/>
        </w:rPr>
        <w:t>考虑</w:t>
      </w:r>
      <w:r w:rsidR="003F18C1" w:rsidRPr="003F18C1">
        <w:rPr>
          <w:rFonts w:hint="eastAsia"/>
          <w:sz w:val="28"/>
          <w:szCs w:val="28"/>
        </w:rPr>
        <w:t>合理检验收费，不要亏了单位。</w:t>
      </w:r>
    </w:p>
    <w:p w:rsidR="003F18C1" w:rsidRDefault="009772B8" w:rsidP="003F18C1">
      <w:pPr>
        <w:pStyle w:val="a5"/>
        <w:numPr>
          <w:ilvl w:val="0"/>
          <w:numId w:val="5"/>
        </w:numPr>
        <w:ind w:firstLineChars="0"/>
        <w:rPr>
          <w:sz w:val="28"/>
          <w:szCs w:val="28"/>
        </w:rPr>
      </w:pPr>
      <w:r w:rsidRPr="003F18C1">
        <w:rPr>
          <w:rFonts w:hint="eastAsia"/>
          <w:sz w:val="28"/>
          <w:szCs w:val="28"/>
        </w:rPr>
        <w:t>今年</w:t>
      </w:r>
      <w:r w:rsidR="003F18C1">
        <w:rPr>
          <w:rFonts w:hint="eastAsia"/>
          <w:sz w:val="28"/>
          <w:szCs w:val="28"/>
        </w:rPr>
        <w:t>各检验中心应对当前工作量增大，任劳任怨加班加点高</w:t>
      </w:r>
      <w:r>
        <w:rPr>
          <w:rFonts w:hint="eastAsia"/>
          <w:sz w:val="28"/>
          <w:szCs w:val="28"/>
        </w:rPr>
        <w:t>强度工作</w:t>
      </w:r>
      <w:r w:rsidR="0079776D">
        <w:rPr>
          <w:rFonts w:hint="eastAsia"/>
          <w:sz w:val="28"/>
          <w:szCs w:val="28"/>
        </w:rPr>
        <w:t>时</w:t>
      </w:r>
      <w:r>
        <w:rPr>
          <w:rFonts w:hint="eastAsia"/>
          <w:sz w:val="28"/>
          <w:szCs w:val="28"/>
        </w:rPr>
        <w:t>，建议</w:t>
      </w:r>
      <w:r w:rsidR="0079776D">
        <w:rPr>
          <w:rFonts w:hint="eastAsia"/>
          <w:sz w:val="28"/>
          <w:szCs w:val="28"/>
        </w:rPr>
        <w:t>要</w:t>
      </w:r>
      <w:r>
        <w:rPr>
          <w:rFonts w:hint="eastAsia"/>
          <w:sz w:val="28"/>
          <w:szCs w:val="28"/>
        </w:rPr>
        <w:t>理解和支持业务部门，对检验完成时间能更准确和保证，在检验过程中出现问题能极时解决，确保单位在客户中树立诚信的形象。</w:t>
      </w:r>
    </w:p>
    <w:p w:rsidR="009772B8" w:rsidRPr="009772B8" w:rsidRDefault="009772B8" w:rsidP="009772B8">
      <w:pPr>
        <w:pStyle w:val="a5"/>
        <w:numPr>
          <w:ilvl w:val="0"/>
          <w:numId w:val="3"/>
        </w:numPr>
        <w:ind w:firstLineChars="0"/>
        <w:rPr>
          <w:sz w:val="28"/>
          <w:szCs w:val="28"/>
        </w:rPr>
      </w:pPr>
      <w:r w:rsidRPr="009772B8">
        <w:rPr>
          <w:rFonts w:hint="eastAsia"/>
          <w:sz w:val="28"/>
          <w:szCs w:val="28"/>
        </w:rPr>
        <w:t>总结语</w:t>
      </w:r>
    </w:p>
    <w:p w:rsidR="009772B8" w:rsidRPr="009772B8" w:rsidRDefault="009772B8" w:rsidP="00B95372">
      <w:pPr>
        <w:pStyle w:val="a5"/>
        <w:ind w:leftChars="343" w:left="720" w:firstLineChars="100" w:firstLine="280"/>
        <w:rPr>
          <w:sz w:val="28"/>
          <w:szCs w:val="28"/>
        </w:rPr>
      </w:pPr>
      <w:r>
        <w:rPr>
          <w:rFonts w:hint="eastAsia"/>
          <w:sz w:val="28"/>
          <w:szCs w:val="28"/>
        </w:rPr>
        <w:t>今年是中国红军长征“</w:t>
      </w:r>
      <w:r>
        <w:rPr>
          <w:rFonts w:hint="eastAsia"/>
          <w:sz w:val="28"/>
          <w:szCs w:val="28"/>
        </w:rPr>
        <w:t>80</w:t>
      </w:r>
      <w:r>
        <w:rPr>
          <w:rFonts w:hint="eastAsia"/>
          <w:sz w:val="28"/>
          <w:szCs w:val="28"/>
        </w:rPr>
        <w:t>周年”纪念活动年，结合当前我所面临的形势和压力，在此我想引用</w:t>
      </w:r>
      <w:r w:rsidR="00B95372">
        <w:rPr>
          <w:rFonts w:hint="eastAsia"/>
          <w:sz w:val="28"/>
          <w:szCs w:val="28"/>
        </w:rPr>
        <w:t>邓小平同志曾答记者问红军长征的目标和红军长征胜利的秘诀是什么时所说的六个字“跟着走”和“一样苦”的精神</w:t>
      </w:r>
      <w:r w:rsidR="0079776D">
        <w:rPr>
          <w:rFonts w:hint="eastAsia"/>
          <w:sz w:val="28"/>
          <w:szCs w:val="28"/>
        </w:rPr>
        <w:t>，</w:t>
      </w:r>
      <w:r w:rsidR="00B95372">
        <w:rPr>
          <w:rFonts w:hint="eastAsia"/>
          <w:sz w:val="28"/>
          <w:szCs w:val="28"/>
        </w:rPr>
        <w:t>来面对我所当前的格局。</w:t>
      </w:r>
    </w:p>
    <w:p w:rsidR="009B6003" w:rsidRPr="009B6003" w:rsidRDefault="009B6003" w:rsidP="009B6003">
      <w:pPr>
        <w:rPr>
          <w:sz w:val="28"/>
          <w:szCs w:val="28"/>
        </w:rPr>
      </w:pPr>
      <w:r>
        <w:rPr>
          <w:rFonts w:hint="eastAsia"/>
          <w:sz w:val="28"/>
          <w:szCs w:val="28"/>
        </w:rPr>
        <w:t xml:space="preserve">                                        2016</w:t>
      </w:r>
      <w:r>
        <w:rPr>
          <w:rFonts w:hint="eastAsia"/>
          <w:sz w:val="28"/>
          <w:szCs w:val="28"/>
        </w:rPr>
        <w:t>年</w:t>
      </w:r>
      <w:r w:rsidR="00337FEE">
        <w:rPr>
          <w:rFonts w:hint="eastAsia"/>
          <w:sz w:val="28"/>
          <w:szCs w:val="28"/>
        </w:rPr>
        <w:t>1</w:t>
      </w:r>
      <w:r w:rsidR="00E93E70">
        <w:rPr>
          <w:rFonts w:hint="eastAsia"/>
          <w:sz w:val="28"/>
          <w:szCs w:val="28"/>
        </w:rPr>
        <w:t>1</w:t>
      </w:r>
      <w:r>
        <w:rPr>
          <w:rFonts w:hint="eastAsia"/>
          <w:sz w:val="28"/>
          <w:szCs w:val="28"/>
        </w:rPr>
        <w:t>月</w:t>
      </w:r>
      <w:r w:rsidR="00E93E70">
        <w:rPr>
          <w:rFonts w:hint="eastAsia"/>
          <w:sz w:val="28"/>
          <w:szCs w:val="28"/>
        </w:rPr>
        <w:t>14</w:t>
      </w:r>
      <w:r>
        <w:rPr>
          <w:rFonts w:hint="eastAsia"/>
          <w:sz w:val="28"/>
          <w:szCs w:val="28"/>
        </w:rPr>
        <w:t>日</w:t>
      </w:r>
    </w:p>
    <w:sectPr w:rsidR="009B6003" w:rsidRPr="009B6003" w:rsidSect="0008656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AC3" w:rsidRDefault="00506AC3" w:rsidP="005935CE">
      <w:r>
        <w:separator/>
      </w:r>
    </w:p>
  </w:endnote>
  <w:endnote w:type="continuationSeparator" w:id="1">
    <w:p w:rsidR="00506AC3" w:rsidRDefault="00506AC3" w:rsidP="005935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7807"/>
      <w:docPartObj>
        <w:docPartGallery w:val="Page Numbers (Bottom of Page)"/>
        <w:docPartUnique/>
      </w:docPartObj>
    </w:sdtPr>
    <w:sdtContent>
      <w:p w:rsidR="005B4596" w:rsidRDefault="00072B04" w:rsidP="005B4596">
        <w:pPr>
          <w:pStyle w:val="a4"/>
          <w:ind w:firstLineChars="2200" w:firstLine="3960"/>
        </w:pPr>
        <w:fldSimple w:instr=" PAGE   \* MERGEFORMAT ">
          <w:r w:rsidR="00790AA5" w:rsidRPr="00790AA5">
            <w:rPr>
              <w:noProof/>
              <w:lang w:val="zh-CN"/>
            </w:rPr>
            <w:t>1</w:t>
          </w:r>
        </w:fldSimple>
      </w:p>
    </w:sdtContent>
  </w:sdt>
  <w:p w:rsidR="00267F98" w:rsidRDefault="00267F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AC3" w:rsidRDefault="00506AC3" w:rsidP="005935CE">
      <w:r>
        <w:separator/>
      </w:r>
    </w:p>
  </w:footnote>
  <w:footnote w:type="continuationSeparator" w:id="1">
    <w:p w:rsidR="00506AC3" w:rsidRDefault="00506AC3" w:rsidP="005935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91F"/>
    <w:multiLevelType w:val="hybridMultilevel"/>
    <w:tmpl w:val="BFCCA84E"/>
    <w:lvl w:ilvl="0" w:tplc="C45EDEE0">
      <w:start w:val="1"/>
      <w:numFmt w:val="japaneseCounting"/>
      <w:lvlText w:val="%1、"/>
      <w:lvlJc w:val="left"/>
      <w:pPr>
        <w:ind w:left="390" w:hanging="390"/>
      </w:pPr>
      <w:rPr>
        <w:rFonts w:asciiTheme="minorHAnsi" w:eastAsiaTheme="minorEastAsia" w:hAnsiTheme="minorHAnsi"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F469FE"/>
    <w:multiLevelType w:val="hybridMultilevel"/>
    <w:tmpl w:val="365E3C32"/>
    <w:lvl w:ilvl="0" w:tplc="3AA4F66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EA0AB2"/>
    <w:multiLevelType w:val="hybridMultilevel"/>
    <w:tmpl w:val="032E4A1A"/>
    <w:lvl w:ilvl="0" w:tplc="8472A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FD2C5E"/>
    <w:multiLevelType w:val="hybridMultilevel"/>
    <w:tmpl w:val="3880F324"/>
    <w:lvl w:ilvl="0" w:tplc="ED00A180">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nsid w:val="718002BC"/>
    <w:multiLevelType w:val="hybridMultilevel"/>
    <w:tmpl w:val="192E737E"/>
    <w:lvl w:ilvl="0" w:tplc="F274F2C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35CE"/>
    <w:rsid w:val="00021E83"/>
    <w:rsid w:val="00072B04"/>
    <w:rsid w:val="0008656E"/>
    <w:rsid w:val="000C2F9C"/>
    <w:rsid w:val="00123E8C"/>
    <w:rsid w:val="001640D3"/>
    <w:rsid w:val="00192771"/>
    <w:rsid w:val="001E0B05"/>
    <w:rsid w:val="001F6CA2"/>
    <w:rsid w:val="00267F98"/>
    <w:rsid w:val="002C0DD8"/>
    <w:rsid w:val="002E4E3B"/>
    <w:rsid w:val="00337FEE"/>
    <w:rsid w:val="00382561"/>
    <w:rsid w:val="003D3D5F"/>
    <w:rsid w:val="003F18C1"/>
    <w:rsid w:val="003F6356"/>
    <w:rsid w:val="00403140"/>
    <w:rsid w:val="004A762F"/>
    <w:rsid w:val="004B2E3C"/>
    <w:rsid w:val="004E4239"/>
    <w:rsid w:val="00506AC3"/>
    <w:rsid w:val="00513675"/>
    <w:rsid w:val="00530797"/>
    <w:rsid w:val="00573002"/>
    <w:rsid w:val="005935CE"/>
    <w:rsid w:val="005B4596"/>
    <w:rsid w:val="005F64F1"/>
    <w:rsid w:val="00787B7F"/>
    <w:rsid w:val="00790AA5"/>
    <w:rsid w:val="0079776D"/>
    <w:rsid w:val="007C6884"/>
    <w:rsid w:val="008237E1"/>
    <w:rsid w:val="008B5C64"/>
    <w:rsid w:val="008E3EF7"/>
    <w:rsid w:val="00926D80"/>
    <w:rsid w:val="009772B8"/>
    <w:rsid w:val="00987397"/>
    <w:rsid w:val="009B6003"/>
    <w:rsid w:val="009C135C"/>
    <w:rsid w:val="009C2856"/>
    <w:rsid w:val="009C460E"/>
    <w:rsid w:val="00A566D3"/>
    <w:rsid w:val="00AF0244"/>
    <w:rsid w:val="00B95372"/>
    <w:rsid w:val="00C20F1B"/>
    <w:rsid w:val="00C64EB2"/>
    <w:rsid w:val="00C93791"/>
    <w:rsid w:val="00D03A86"/>
    <w:rsid w:val="00D663A1"/>
    <w:rsid w:val="00E41DD6"/>
    <w:rsid w:val="00E93E70"/>
    <w:rsid w:val="00E96CD6"/>
    <w:rsid w:val="00EE53B7"/>
    <w:rsid w:val="00F11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5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3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35CE"/>
    <w:rPr>
      <w:sz w:val="18"/>
      <w:szCs w:val="18"/>
    </w:rPr>
  </w:style>
  <w:style w:type="paragraph" w:styleId="a4">
    <w:name w:val="footer"/>
    <w:basedOn w:val="a"/>
    <w:link w:val="Char0"/>
    <w:uiPriority w:val="99"/>
    <w:unhideWhenUsed/>
    <w:rsid w:val="005935CE"/>
    <w:pPr>
      <w:tabs>
        <w:tab w:val="center" w:pos="4153"/>
        <w:tab w:val="right" w:pos="8306"/>
      </w:tabs>
      <w:snapToGrid w:val="0"/>
      <w:jc w:val="left"/>
    </w:pPr>
    <w:rPr>
      <w:sz w:val="18"/>
      <w:szCs w:val="18"/>
    </w:rPr>
  </w:style>
  <w:style w:type="character" w:customStyle="1" w:styleId="Char0">
    <w:name w:val="页脚 Char"/>
    <w:basedOn w:val="a0"/>
    <w:link w:val="a4"/>
    <w:uiPriority w:val="99"/>
    <w:rsid w:val="005935CE"/>
    <w:rPr>
      <w:sz w:val="18"/>
      <w:szCs w:val="18"/>
    </w:rPr>
  </w:style>
  <w:style w:type="paragraph" w:styleId="a5">
    <w:name w:val="List Paragraph"/>
    <w:basedOn w:val="a"/>
    <w:uiPriority w:val="34"/>
    <w:qFormat/>
    <w:rsid w:val="009C135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4</Pages>
  <Words>286</Words>
  <Characters>1636</Characters>
  <Application>Microsoft Office Word</Application>
  <DocSecurity>0</DocSecurity>
  <Lines>13</Lines>
  <Paragraphs>3</Paragraphs>
  <ScaleCrop>false</ScaleCrop>
  <Company>Sky123.Org</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XXH</cp:lastModifiedBy>
  <cp:revision>17</cp:revision>
  <dcterms:created xsi:type="dcterms:W3CDTF">2016-06-06T06:40:00Z</dcterms:created>
  <dcterms:modified xsi:type="dcterms:W3CDTF">2016-12-21T07:15:00Z</dcterms:modified>
</cp:coreProperties>
</file>